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CC35" w14:textId="4AE445B5" w:rsidR="00876861" w:rsidRPr="001E2258" w:rsidRDefault="00876861" w:rsidP="00EB7B37">
      <w:pPr>
        <w:pStyle w:val="Header"/>
        <w:tabs>
          <w:tab w:val="clear" w:pos="4536"/>
          <w:tab w:val="clear" w:pos="9072"/>
          <w:tab w:val="left" w:pos="5010"/>
          <w:tab w:val="left" w:pos="8235"/>
        </w:tabs>
        <w:rPr>
          <w:rFonts w:ascii="Arial" w:hAnsi="Arial"/>
          <w:color w:val="E3681F"/>
          <w:sz w:val="20"/>
        </w:rPr>
      </w:pPr>
      <w:r w:rsidRPr="00C27E42">
        <w:rPr>
          <w:rFonts w:ascii="Arial" w:hAnsi="Arial"/>
          <w:b/>
          <w:sz w:val="20"/>
        </w:rPr>
        <w:t xml:space="preserve">De </w:t>
      </w:r>
      <w:r w:rsidRPr="001E2258">
        <w:rPr>
          <w:rFonts w:ascii="Arial" w:hAnsi="Arial"/>
          <w:b/>
          <w:sz w:val="20"/>
        </w:rPr>
        <w:t>verkoper en</w:t>
      </w:r>
      <w:r w:rsidR="007C09DD" w:rsidRPr="001E2258">
        <w:rPr>
          <w:rFonts w:ascii="Arial" w:hAnsi="Arial"/>
          <w:b/>
          <w:sz w:val="20"/>
        </w:rPr>
        <w:t xml:space="preserve"> de kredietgever</w:t>
      </w:r>
      <w:r w:rsidRPr="001E2258">
        <w:rPr>
          <w:rFonts w:ascii="Arial" w:hAnsi="Arial"/>
          <w:b/>
          <w:sz w:val="20"/>
        </w:rPr>
        <w:t xml:space="preserve"> (hierna de ‘Aanvrager</w:t>
      </w:r>
      <w:r w:rsidR="007C09DD" w:rsidRPr="001E2258">
        <w:rPr>
          <w:rFonts w:ascii="Arial" w:hAnsi="Arial"/>
          <w:b/>
          <w:sz w:val="20"/>
        </w:rPr>
        <w:t>s</w:t>
      </w:r>
      <w:r w:rsidRPr="001E2258">
        <w:rPr>
          <w:rFonts w:ascii="Arial" w:hAnsi="Arial"/>
          <w:b/>
          <w:sz w:val="20"/>
        </w:rPr>
        <w:t xml:space="preserve">’) die </w:t>
      </w:r>
      <w:r w:rsidRPr="001E2258">
        <w:rPr>
          <w:rFonts w:ascii="Arial" w:hAnsi="Arial" w:cs="Arial"/>
          <w:b/>
          <w:sz w:val="20"/>
          <w:szCs w:val="20"/>
        </w:rPr>
        <w:t>forfaiting</w:t>
      </w:r>
      <w:r w:rsidRPr="001E2258">
        <w:rPr>
          <w:rFonts w:ascii="Arial" w:hAnsi="Arial"/>
          <w:b/>
          <w:sz w:val="20"/>
        </w:rPr>
        <w:t xml:space="preserve"> van Credendo</w:t>
      </w:r>
      <w:r w:rsidRPr="001E2258">
        <w:rPr>
          <w:rStyle w:val="FootnoteReference"/>
          <w:rFonts w:ascii="Arial" w:hAnsi="Arial"/>
          <w:b/>
          <w:sz w:val="20"/>
        </w:rPr>
        <w:footnoteReference w:id="2"/>
      </w:r>
      <w:r w:rsidRPr="001E2258">
        <w:rPr>
          <w:rFonts w:ascii="Arial" w:hAnsi="Arial"/>
          <w:b/>
          <w:sz w:val="20"/>
        </w:rPr>
        <w:t xml:space="preserve"> wens</w:t>
      </w:r>
      <w:r w:rsidR="007C09DD" w:rsidRPr="001E2258">
        <w:rPr>
          <w:rFonts w:ascii="Arial" w:hAnsi="Arial"/>
          <w:b/>
          <w:sz w:val="20"/>
        </w:rPr>
        <w:t>en</w:t>
      </w:r>
      <w:r w:rsidRPr="001E2258">
        <w:rPr>
          <w:rFonts w:ascii="Arial" w:hAnsi="Arial"/>
          <w:b/>
          <w:sz w:val="20"/>
        </w:rPr>
        <w:t>, word</w:t>
      </w:r>
      <w:r w:rsidR="007C09DD" w:rsidRPr="001E2258">
        <w:rPr>
          <w:rFonts w:ascii="Arial" w:hAnsi="Arial"/>
          <w:b/>
          <w:sz w:val="20"/>
        </w:rPr>
        <w:t>en</w:t>
      </w:r>
      <w:r w:rsidRPr="001E2258">
        <w:rPr>
          <w:rFonts w:ascii="Arial" w:hAnsi="Arial"/>
          <w:b/>
          <w:sz w:val="20"/>
        </w:rPr>
        <w:t xml:space="preserve"> verzocht dit formulier </w:t>
      </w:r>
      <w:r w:rsidR="00C07C7E" w:rsidRPr="00C07C7E">
        <w:rPr>
          <w:rFonts w:ascii="Arial" w:hAnsi="Arial" w:cs="Arial"/>
          <w:b/>
          <w:sz w:val="20"/>
          <w:szCs w:val="20"/>
        </w:rPr>
        <w:t xml:space="preserve">evenals de bijgevoegde verklaring </w:t>
      </w:r>
      <w:r w:rsidRPr="00C07C7E">
        <w:rPr>
          <w:rFonts w:ascii="Arial" w:hAnsi="Arial" w:cs="Arial"/>
          <w:b/>
          <w:sz w:val="20"/>
          <w:szCs w:val="20"/>
        </w:rPr>
        <w:t>in</w:t>
      </w:r>
      <w:r w:rsidRPr="001E2258">
        <w:rPr>
          <w:rFonts w:ascii="Arial" w:hAnsi="Arial"/>
          <w:b/>
          <w:sz w:val="20"/>
        </w:rPr>
        <w:t xml:space="preserve"> te vullen.</w:t>
      </w:r>
    </w:p>
    <w:p w14:paraId="5A6AD2DC" w14:textId="77777777" w:rsidR="00876861" w:rsidRPr="001E2258" w:rsidRDefault="00876861" w:rsidP="00EB7B37">
      <w:pPr>
        <w:pStyle w:val="Header"/>
        <w:tabs>
          <w:tab w:val="clear" w:pos="4536"/>
          <w:tab w:val="clear" w:pos="9072"/>
          <w:tab w:val="left" w:pos="5010"/>
          <w:tab w:val="left" w:pos="8235"/>
        </w:tabs>
        <w:rPr>
          <w:rFonts w:ascii="Arial" w:hAnsi="Arial" w:cs="Arial"/>
          <w:b/>
          <w:color w:val="E3681F"/>
          <w:sz w:val="20"/>
          <w:szCs w:val="20"/>
          <w:lang w:val="nl-NL" w:eastAsia="nl-NL"/>
        </w:rPr>
      </w:pPr>
    </w:p>
    <w:p w14:paraId="78AB47B5" w14:textId="77777777" w:rsidR="00153331" w:rsidRPr="00C27E42" w:rsidRDefault="00153331" w:rsidP="00EB7B37">
      <w:pPr>
        <w:pStyle w:val="Header"/>
        <w:tabs>
          <w:tab w:val="clear" w:pos="4536"/>
          <w:tab w:val="clear" w:pos="9072"/>
          <w:tab w:val="left" w:pos="5010"/>
          <w:tab w:val="left" w:pos="8235"/>
        </w:tabs>
        <w:rPr>
          <w:rFonts w:ascii="Arial" w:hAnsi="Arial" w:cs="Arial"/>
          <w:b/>
          <w:color w:val="E3681F"/>
          <w:sz w:val="24"/>
          <w:szCs w:val="20"/>
          <w:lang w:val="nl-NL" w:eastAsia="nl-NL"/>
        </w:rPr>
      </w:pPr>
      <w:r w:rsidRPr="00C27E42">
        <w:rPr>
          <w:rFonts w:ascii="Arial" w:hAnsi="Arial" w:cs="Arial"/>
          <w:b/>
          <w:color w:val="E3681F"/>
          <w:sz w:val="24"/>
          <w:szCs w:val="20"/>
          <w:lang w:val="nl-NL" w:eastAsia="nl-NL"/>
        </w:rPr>
        <w:t>Aanvraagformulier</w:t>
      </w:r>
    </w:p>
    <w:p w14:paraId="5DEAF140" w14:textId="77777777" w:rsidR="00153331" w:rsidRDefault="00153331" w:rsidP="00EB7B37">
      <w:pPr>
        <w:pStyle w:val="Header"/>
        <w:tabs>
          <w:tab w:val="clear" w:pos="4536"/>
          <w:tab w:val="clear" w:pos="9072"/>
          <w:tab w:val="left" w:pos="5010"/>
          <w:tab w:val="left" w:pos="8235"/>
        </w:tabs>
        <w:rPr>
          <w:rFonts w:ascii="Arial" w:hAnsi="Arial" w:cs="Arial"/>
          <w:b/>
          <w:color w:val="E3681F"/>
          <w:sz w:val="20"/>
          <w:szCs w:val="20"/>
          <w:lang w:val="nl-NL" w:eastAsia="nl-NL"/>
        </w:rPr>
      </w:pPr>
    </w:p>
    <w:p w14:paraId="1935FFE4" w14:textId="77777777" w:rsidR="00153331" w:rsidRPr="00C27E42" w:rsidRDefault="00153331" w:rsidP="00EB7B37">
      <w:pPr>
        <w:pStyle w:val="Header"/>
        <w:tabs>
          <w:tab w:val="clear" w:pos="4536"/>
          <w:tab w:val="clear" w:pos="9072"/>
          <w:tab w:val="left" w:pos="5010"/>
          <w:tab w:val="left" w:pos="8235"/>
        </w:tabs>
        <w:rPr>
          <w:rFonts w:ascii="Arial" w:hAnsi="Arial" w:cs="Arial"/>
          <w:b/>
          <w:color w:val="E3681F"/>
          <w:sz w:val="24"/>
          <w:szCs w:val="20"/>
          <w:lang w:val="nl-NL" w:eastAsia="nl-NL"/>
        </w:rPr>
      </w:pPr>
      <w:r w:rsidRPr="00C27E42">
        <w:rPr>
          <w:rFonts w:ascii="Arial" w:hAnsi="Arial" w:cs="Arial"/>
          <w:b/>
          <w:color w:val="E3681F"/>
          <w:sz w:val="24"/>
          <w:szCs w:val="20"/>
          <w:lang w:val="nl-NL" w:eastAsia="nl-NL"/>
        </w:rPr>
        <w:t>Forfaiting van een leverancierskrediet voor de export van kapitaalgoederen</w:t>
      </w:r>
    </w:p>
    <w:p w14:paraId="50C8BF5B" w14:textId="55FA1289" w:rsidR="00467FDF" w:rsidRPr="0076714C" w:rsidRDefault="00467FDF" w:rsidP="00467FDF">
      <w:pPr>
        <w:spacing w:line="240" w:lineRule="auto"/>
        <w:jc w:val="both"/>
        <w:rPr>
          <w:rFonts w:eastAsia="Calibri" w:cs="Arial"/>
          <w:szCs w:val="20"/>
        </w:rPr>
      </w:pPr>
    </w:p>
    <w:p w14:paraId="4061E5E4" w14:textId="77777777" w:rsidR="00467FDF" w:rsidRPr="001013E3" w:rsidRDefault="00467FDF" w:rsidP="001013E3">
      <w:pPr>
        <w:pStyle w:val="ListParagraph"/>
        <w:numPr>
          <w:ilvl w:val="0"/>
          <w:numId w:val="59"/>
        </w:numPr>
        <w:rPr>
          <w:rFonts w:ascii="Arial" w:hAnsi="Arial" w:cs="Arial"/>
          <w:b/>
          <w:color w:val="E36C0A" w:themeColor="accent6" w:themeShade="BF"/>
          <w:sz w:val="24"/>
          <w:lang w:val="nl-NL"/>
        </w:rPr>
      </w:pPr>
      <w:r w:rsidRPr="001013E3">
        <w:rPr>
          <w:rFonts w:ascii="Arial" w:hAnsi="Arial" w:cs="Arial"/>
          <w:b/>
          <w:color w:val="E36C0A" w:themeColor="accent6" w:themeShade="BF"/>
          <w:sz w:val="24"/>
          <w:lang w:val="nl-NL"/>
        </w:rPr>
        <w:t>Algemene informatie betreffende de transactie</w:t>
      </w:r>
    </w:p>
    <w:p w14:paraId="49EA8079" w14:textId="77777777" w:rsidR="00467FDF" w:rsidRDefault="00467FDF" w:rsidP="00EB7B37">
      <w:pPr>
        <w:pStyle w:val="ListParagraph"/>
        <w:tabs>
          <w:tab w:val="left" w:pos="1560"/>
        </w:tabs>
        <w:ind w:left="0"/>
        <w:rPr>
          <w:rFonts w:ascii="Arial" w:hAnsi="Arial" w:cs="Arial"/>
          <w:b/>
          <w:sz w:val="20"/>
          <w:lang w:val="nl-NL"/>
        </w:rPr>
      </w:pPr>
    </w:p>
    <w:p w14:paraId="2F295A0E" w14:textId="5B8CF6F2" w:rsidR="000E5EB5" w:rsidRPr="00D82C1F" w:rsidRDefault="000E5EB5" w:rsidP="00EB7B37">
      <w:pPr>
        <w:pStyle w:val="ListParagraph"/>
        <w:tabs>
          <w:tab w:val="left" w:pos="1560"/>
        </w:tabs>
        <w:ind w:left="0"/>
        <w:rPr>
          <w:rFonts w:ascii="Arial" w:hAnsi="Arial" w:cs="Arial"/>
          <w:b/>
          <w:sz w:val="20"/>
          <w:lang w:val="nl-NL"/>
        </w:rPr>
      </w:pPr>
      <w:r w:rsidRPr="00D82C1F">
        <w:rPr>
          <w:rFonts w:ascii="Arial" w:hAnsi="Arial" w:cs="Arial"/>
          <w:b/>
          <w:sz w:val="20"/>
          <w:lang w:val="nl-NL"/>
        </w:rPr>
        <w:t>Land koper</w:t>
      </w:r>
      <w:r w:rsidR="00795ED6" w:rsidRPr="00D82C1F">
        <w:rPr>
          <w:rFonts w:ascii="Arial" w:hAnsi="Arial" w:cs="Arial"/>
          <w:b/>
          <w:sz w:val="20"/>
          <w:lang w:val="nl-NL"/>
        </w:rPr>
        <w:tab/>
      </w:r>
      <w:r w:rsidRPr="00D82C1F">
        <w:rPr>
          <w:rFonts w:ascii="Arial" w:hAnsi="Arial" w:cs="Arial"/>
          <w:b/>
          <w:sz w:val="20"/>
          <w:lang w:val="nl-NL"/>
        </w:rPr>
        <w:t>:</w:t>
      </w:r>
      <w:r w:rsidR="0051689E" w:rsidRPr="00D82C1F">
        <w:rPr>
          <w:rFonts w:ascii="Arial" w:hAnsi="Arial" w:cs="Arial"/>
          <w:b/>
          <w:sz w:val="20"/>
          <w:lang w:val="nl-NL"/>
        </w:rPr>
        <w:t xml:space="preserve"> </w:t>
      </w:r>
      <w:r w:rsidR="009E6553" w:rsidRPr="00D82C1F">
        <w:rPr>
          <w:rFonts w:ascii="Arial" w:hAnsi="Arial" w:cs="Arial"/>
          <w:lang w:val="nl-NL"/>
        </w:rPr>
        <w:fldChar w:fldCharType="begin">
          <w:ffData>
            <w:name w:val="Text1"/>
            <w:enabled/>
            <w:calcOnExit w:val="0"/>
            <w:textInput/>
          </w:ffData>
        </w:fldChar>
      </w:r>
      <w:r w:rsidR="009E6553" w:rsidRPr="00D82C1F">
        <w:rPr>
          <w:rFonts w:ascii="Arial" w:hAnsi="Arial" w:cs="Arial"/>
          <w:lang w:val="nl-NL"/>
        </w:rPr>
        <w:instrText xml:space="preserve"> FORMTEXT </w:instrText>
      </w:r>
      <w:r w:rsidR="009E6553" w:rsidRPr="00D82C1F">
        <w:rPr>
          <w:rFonts w:ascii="Arial" w:hAnsi="Arial" w:cs="Arial"/>
          <w:lang w:val="nl-NL"/>
        </w:rPr>
      </w:r>
      <w:r w:rsidR="009E6553" w:rsidRPr="00D82C1F">
        <w:rPr>
          <w:rFonts w:ascii="Arial" w:hAnsi="Arial" w:cs="Arial"/>
          <w:lang w:val="nl-NL"/>
        </w:rPr>
        <w:fldChar w:fldCharType="separate"/>
      </w:r>
      <w:bookmarkStart w:id="0" w:name="_GoBack"/>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t> </w:t>
      </w:r>
      <w:bookmarkEnd w:id="0"/>
      <w:r w:rsidR="009E6553" w:rsidRPr="00D82C1F">
        <w:rPr>
          <w:rFonts w:ascii="Arial" w:hAnsi="Arial" w:cs="Arial"/>
          <w:lang w:val="nl-NL"/>
        </w:rPr>
        <w:fldChar w:fldCharType="end"/>
      </w:r>
    </w:p>
    <w:p w14:paraId="60708C32" w14:textId="77777777" w:rsidR="00FD6961" w:rsidRPr="00D82C1F" w:rsidRDefault="000E5EB5" w:rsidP="00EB7B37">
      <w:pPr>
        <w:pStyle w:val="ListParagraph"/>
        <w:tabs>
          <w:tab w:val="left" w:pos="1560"/>
        </w:tabs>
        <w:ind w:left="0"/>
        <w:rPr>
          <w:rFonts w:ascii="Arial" w:hAnsi="Arial" w:cs="Arial"/>
          <w:sz w:val="20"/>
          <w:lang w:val="nl-NL"/>
        </w:rPr>
      </w:pPr>
      <w:r w:rsidRPr="00D82C1F">
        <w:rPr>
          <w:rFonts w:ascii="Arial" w:hAnsi="Arial" w:cs="Arial"/>
          <w:b/>
          <w:sz w:val="20"/>
          <w:lang w:val="nl-NL"/>
        </w:rPr>
        <w:t>Contractbedrag</w:t>
      </w:r>
      <w:r w:rsidR="0051689E" w:rsidRPr="00D82C1F">
        <w:rPr>
          <w:rFonts w:ascii="Arial" w:hAnsi="Arial" w:cs="Arial"/>
          <w:b/>
          <w:sz w:val="20"/>
          <w:lang w:val="nl-NL"/>
        </w:rPr>
        <w:tab/>
      </w:r>
      <w:r w:rsidRPr="00D82C1F">
        <w:rPr>
          <w:rFonts w:ascii="Arial" w:hAnsi="Arial" w:cs="Arial"/>
          <w:b/>
          <w:sz w:val="20"/>
          <w:lang w:val="nl-NL"/>
        </w:rPr>
        <w:t>:</w:t>
      </w:r>
      <w:r w:rsidR="0051689E" w:rsidRPr="00D82C1F">
        <w:rPr>
          <w:rFonts w:ascii="Arial" w:hAnsi="Arial" w:cs="Arial"/>
          <w:b/>
          <w:sz w:val="20"/>
          <w:lang w:val="nl-NL"/>
        </w:rPr>
        <w:t xml:space="preserve"> </w:t>
      </w:r>
      <w:r w:rsidR="009E6553" w:rsidRPr="00D82C1F">
        <w:rPr>
          <w:rFonts w:ascii="Arial" w:hAnsi="Arial" w:cs="Arial"/>
          <w:lang w:val="nl-NL"/>
        </w:rPr>
        <w:fldChar w:fldCharType="begin">
          <w:ffData>
            <w:name w:val="Text1"/>
            <w:enabled/>
            <w:calcOnExit w:val="0"/>
            <w:textInput/>
          </w:ffData>
        </w:fldChar>
      </w:r>
      <w:r w:rsidR="009E6553" w:rsidRPr="00D82C1F">
        <w:rPr>
          <w:rFonts w:ascii="Arial" w:hAnsi="Arial" w:cs="Arial"/>
          <w:lang w:val="nl-NL"/>
        </w:rPr>
        <w:instrText xml:space="preserve"> FORMTEXT </w:instrText>
      </w:r>
      <w:r w:rsidR="009E6553" w:rsidRPr="00D82C1F">
        <w:rPr>
          <w:rFonts w:ascii="Arial" w:hAnsi="Arial" w:cs="Arial"/>
          <w:lang w:val="nl-NL"/>
        </w:rPr>
      </w:r>
      <w:r w:rsidR="009E6553" w:rsidRPr="00D82C1F">
        <w:rPr>
          <w:rFonts w:ascii="Arial" w:hAnsi="Arial" w:cs="Arial"/>
          <w:lang w:val="nl-NL"/>
        </w:rPr>
        <w:fldChar w:fldCharType="separate"/>
      </w:r>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t> </w:t>
      </w:r>
      <w:r w:rsidR="009E6553" w:rsidRPr="00D82C1F">
        <w:rPr>
          <w:rFonts w:ascii="Arial" w:hAnsi="Arial" w:cs="Arial"/>
          <w:lang w:val="nl-NL"/>
        </w:rPr>
        <w:fldChar w:fldCharType="end"/>
      </w:r>
    </w:p>
    <w:p w14:paraId="58BF5472" w14:textId="77777777" w:rsidR="00FE0166" w:rsidRPr="00C27E42" w:rsidRDefault="00FE0166" w:rsidP="00EB7B37">
      <w:pPr>
        <w:pStyle w:val="ListParagraph"/>
        <w:ind w:left="1134"/>
        <w:rPr>
          <w:lang w:val="nl-NL"/>
        </w:rPr>
      </w:pPr>
    </w:p>
    <w:p w14:paraId="3F17840A" w14:textId="6B513C08" w:rsidR="00BF0536" w:rsidRPr="00C27E42" w:rsidRDefault="00D70FB3" w:rsidP="00EB7B37">
      <w:pPr>
        <w:pStyle w:val="ListParagraph"/>
        <w:numPr>
          <w:ilvl w:val="1"/>
          <w:numId w:val="59"/>
        </w:numPr>
        <w:ind w:left="431" w:hanging="431"/>
        <w:rPr>
          <w:b/>
          <w:lang w:val="nl-NL"/>
        </w:rPr>
      </w:pPr>
      <w:r w:rsidRPr="00C27E42">
        <w:rPr>
          <w:rFonts w:ascii="Arial" w:hAnsi="Arial"/>
          <w:b/>
          <w:sz w:val="20"/>
          <w:lang w:val="nl-NL"/>
        </w:rPr>
        <w:t xml:space="preserve">Gegevens </w:t>
      </w:r>
      <w:r w:rsidR="00BF0536" w:rsidRPr="00C27E42">
        <w:rPr>
          <w:rFonts w:ascii="Arial" w:hAnsi="Arial"/>
          <w:b/>
          <w:sz w:val="20"/>
          <w:lang w:val="nl-NL"/>
        </w:rPr>
        <w:t xml:space="preserve">met betrekking tot de partijen </w:t>
      </w:r>
      <w:r w:rsidR="00BA375E">
        <w:rPr>
          <w:rFonts w:ascii="Arial" w:hAnsi="Arial"/>
          <w:b/>
          <w:sz w:val="20"/>
          <w:lang w:val="nl-NL"/>
        </w:rPr>
        <w:t>van het commercieel contract</w:t>
      </w:r>
    </w:p>
    <w:p w14:paraId="6F70AF6A" w14:textId="77777777" w:rsidR="00BF0536" w:rsidRPr="00C27E42" w:rsidRDefault="00BF0536" w:rsidP="00EB7B37">
      <w:pPr>
        <w:pStyle w:val="Bulletlevel1"/>
        <w:numPr>
          <w:ilvl w:val="0"/>
          <w:numId w:val="12"/>
        </w:numPr>
        <w:tabs>
          <w:tab w:val="num" w:pos="284"/>
        </w:tabs>
        <w:ind w:left="284" w:hanging="284"/>
        <w:rPr>
          <w:b/>
          <w:lang w:val="nl-NL"/>
        </w:rPr>
      </w:pPr>
      <w:r w:rsidRPr="00C27E42">
        <w:rPr>
          <w:b/>
          <w:lang w:val="nl-NL"/>
        </w:rPr>
        <w:t>Verkoper</w:t>
      </w:r>
    </w:p>
    <w:p w14:paraId="5106714A" w14:textId="77777777" w:rsidR="009905EF" w:rsidRPr="00C27E42" w:rsidRDefault="00624BCE" w:rsidP="00EB7B37">
      <w:pPr>
        <w:pStyle w:val="Bulletlevel2"/>
        <w:numPr>
          <w:ilvl w:val="1"/>
          <w:numId w:val="54"/>
        </w:numPr>
        <w:rPr>
          <w:lang w:val="nl-BE"/>
        </w:rPr>
      </w:pPr>
      <w:r w:rsidRPr="00C27E42">
        <w:rPr>
          <w:lang w:val="nl-BE"/>
        </w:rPr>
        <w:t>Naam</w:t>
      </w:r>
      <w:r w:rsidR="009905EF" w:rsidRPr="00C27E42">
        <w:rPr>
          <w:lang w:val="nl-BE"/>
        </w:rPr>
        <w:t xml:space="preserve"> verkoper en juridische vorm</w:t>
      </w:r>
      <w:r w:rsidR="0051689E" w:rsidRPr="00C27E42">
        <w:rPr>
          <w:lang w:val="nl-BE"/>
        </w:rPr>
        <w:t xml:space="preserve">: </w:t>
      </w:r>
      <w:r w:rsidR="00FA56EE" w:rsidRPr="00C27E42">
        <w:rPr>
          <w:lang w:val="nl-BE"/>
        </w:rPr>
        <w:tab/>
      </w:r>
      <w:r w:rsidR="00FA56EE" w:rsidRPr="00C27E42">
        <w:rPr>
          <w:lang w:val="nl-BE"/>
        </w:rPr>
        <w:tab/>
      </w:r>
      <w:r w:rsidR="00FA56EE" w:rsidRPr="00C27E42">
        <w:rPr>
          <w:lang w:val="nl-BE"/>
        </w:rPr>
        <w:tab/>
      </w:r>
      <w:r w:rsidR="009E6553" w:rsidRPr="00C27E42">
        <w:rPr>
          <w:lang w:val="nl-BE"/>
        </w:rPr>
        <w:fldChar w:fldCharType="begin">
          <w:ffData>
            <w:name w:val="Text1"/>
            <w:enabled/>
            <w:calcOnExit w:val="0"/>
            <w:textInput/>
          </w:ffData>
        </w:fldChar>
      </w:r>
      <w:r w:rsidR="009E6553" w:rsidRPr="00C27E42">
        <w:rPr>
          <w:lang w:val="nl-BE"/>
        </w:rPr>
        <w:instrText xml:space="preserve"> FORMTEXT </w:instrText>
      </w:r>
      <w:r w:rsidR="009E6553" w:rsidRPr="00C27E42">
        <w:rPr>
          <w:lang w:val="nl-BE"/>
        </w:rPr>
      </w:r>
      <w:r w:rsidR="009E6553" w:rsidRPr="00C27E42">
        <w:rPr>
          <w:lang w:val="nl-BE"/>
        </w:rPr>
        <w:fldChar w:fldCharType="separate"/>
      </w:r>
      <w:r w:rsidR="009E6553" w:rsidRPr="00C27E42">
        <w:rPr>
          <w:lang w:val="nl-BE"/>
        </w:rPr>
        <w:t> </w:t>
      </w:r>
      <w:r w:rsidR="009E6553" w:rsidRPr="00C27E42">
        <w:rPr>
          <w:lang w:val="nl-BE"/>
        </w:rPr>
        <w:t> </w:t>
      </w:r>
      <w:r w:rsidR="009E6553" w:rsidRPr="00C27E42">
        <w:rPr>
          <w:lang w:val="nl-BE"/>
        </w:rPr>
        <w:t> </w:t>
      </w:r>
      <w:r w:rsidR="009E6553" w:rsidRPr="00C27E42">
        <w:rPr>
          <w:lang w:val="nl-BE"/>
        </w:rPr>
        <w:t> </w:t>
      </w:r>
      <w:r w:rsidR="009E6553" w:rsidRPr="00C27E42">
        <w:rPr>
          <w:lang w:val="nl-BE"/>
        </w:rPr>
        <w:t> </w:t>
      </w:r>
      <w:r w:rsidR="009E6553" w:rsidRPr="00C27E42">
        <w:rPr>
          <w:lang w:val="nl-BE"/>
        </w:rPr>
        <w:fldChar w:fldCharType="end"/>
      </w:r>
    </w:p>
    <w:p w14:paraId="7F35006A" w14:textId="758ECBEB" w:rsidR="009C5DFB" w:rsidRPr="00C27E42" w:rsidRDefault="009C5DFB" w:rsidP="00EB7B37">
      <w:pPr>
        <w:pStyle w:val="Bulletlevel2"/>
        <w:ind w:left="284"/>
        <w:rPr>
          <w:lang w:val="nl-BE"/>
        </w:rPr>
      </w:pPr>
      <w:r w:rsidRPr="00C27E42">
        <w:rPr>
          <w:lang w:val="nl-BE"/>
        </w:rPr>
        <w:t>Indien buitenlandse entiteit die deel uitmaakt van een groep die klant is bij Credendo, naam groep:</w:t>
      </w:r>
      <w:r w:rsidR="00453FAB" w:rsidRPr="00453FAB">
        <w:rPr>
          <w:color w:val="250201"/>
          <w:lang w:val="nl-BE"/>
        </w:rPr>
        <w:t xml:space="preserve"> </w:t>
      </w:r>
      <w:r w:rsidR="00453FAB">
        <w:rPr>
          <w:color w:val="250201"/>
        </w:rPr>
        <w:fldChar w:fldCharType="begin" w:fldLock="1">
          <w:ffData>
            <w:name w:val="Text1"/>
            <w:enabled/>
            <w:calcOnExit w:val="0"/>
            <w:textInput/>
          </w:ffData>
        </w:fldChar>
      </w:r>
      <w:r w:rsidR="00453FAB" w:rsidRPr="00453FAB">
        <w:rPr>
          <w:color w:val="250201"/>
          <w:lang w:val="nl-BE"/>
        </w:rPr>
        <w:instrText xml:space="preserve"> FORMTEXT </w:instrText>
      </w:r>
      <w:r w:rsidR="00453FAB">
        <w:rPr>
          <w:color w:val="250201"/>
        </w:rPr>
      </w:r>
      <w:r w:rsidR="00453FAB">
        <w:rPr>
          <w:color w:val="250201"/>
        </w:rPr>
        <w:fldChar w:fldCharType="separate"/>
      </w:r>
      <w:r w:rsidR="00453FAB">
        <w:rPr>
          <w:color w:val="250201"/>
        </w:rPr>
        <w:t> </w:t>
      </w:r>
      <w:r w:rsidR="00453FAB">
        <w:rPr>
          <w:color w:val="250201"/>
        </w:rPr>
        <w:t> </w:t>
      </w:r>
      <w:r w:rsidR="00453FAB">
        <w:rPr>
          <w:color w:val="250201"/>
        </w:rPr>
        <w:t> </w:t>
      </w:r>
      <w:r w:rsidR="00453FAB">
        <w:rPr>
          <w:color w:val="250201"/>
        </w:rPr>
        <w:t> </w:t>
      </w:r>
      <w:r w:rsidR="00453FAB">
        <w:rPr>
          <w:color w:val="250201"/>
        </w:rPr>
        <w:t> </w:t>
      </w:r>
      <w:r w:rsidR="00453FAB">
        <w:rPr>
          <w:color w:val="250201"/>
        </w:rPr>
        <w:fldChar w:fldCharType="end"/>
      </w:r>
    </w:p>
    <w:p w14:paraId="29E697FB" w14:textId="77777777" w:rsidR="006A3DC4" w:rsidRPr="00C27E42" w:rsidRDefault="006A3DC4" w:rsidP="00EB7B37">
      <w:pPr>
        <w:pStyle w:val="Bulletlevel3"/>
        <w:rPr>
          <w:lang w:val="nl-BE"/>
        </w:rPr>
      </w:pPr>
    </w:p>
    <w:p w14:paraId="41AF3C57" w14:textId="04AF788A" w:rsidR="00BA7457" w:rsidRPr="00C27E42" w:rsidRDefault="00E17344" w:rsidP="00EB7B37">
      <w:pPr>
        <w:pStyle w:val="Bulletlevel2"/>
        <w:numPr>
          <w:ilvl w:val="1"/>
          <w:numId w:val="36"/>
        </w:numPr>
        <w:tabs>
          <w:tab w:val="clear" w:pos="568"/>
        </w:tabs>
        <w:ind w:left="284"/>
        <w:rPr>
          <w:lang w:val="nl-BE"/>
        </w:rPr>
      </w:pPr>
      <w:r w:rsidRPr="00C27E42">
        <w:rPr>
          <w:lang w:val="nl-BE"/>
        </w:rPr>
        <w:t xml:space="preserve">Indien </w:t>
      </w:r>
      <w:r w:rsidR="00187E52" w:rsidRPr="00C27E42">
        <w:rPr>
          <w:lang w:val="nl-BE"/>
        </w:rPr>
        <w:t xml:space="preserve">de verkoper </w:t>
      </w:r>
      <w:r w:rsidRPr="00C27E42">
        <w:rPr>
          <w:lang w:val="nl-BE"/>
        </w:rPr>
        <w:t xml:space="preserve">nog geen klant </w:t>
      </w:r>
      <w:r w:rsidR="00DB6FDA">
        <w:rPr>
          <w:lang w:val="nl-BE"/>
        </w:rPr>
        <w:t>is van</w:t>
      </w:r>
      <w:r w:rsidRPr="00C27E42">
        <w:rPr>
          <w:lang w:val="nl-BE"/>
        </w:rPr>
        <w:t xml:space="preserve"> </w:t>
      </w:r>
      <w:r w:rsidR="00EF1DA3" w:rsidRPr="00C27E42">
        <w:rPr>
          <w:lang w:val="nl-BE"/>
        </w:rPr>
        <w:t>Credendo</w:t>
      </w:r>
      <w:r w:rsidRPr="00C27E42">
        <w:rPr>
          <w:lang w:val="nl-BE"/>
        </w:rPr>
        <w:t>:</w:t>
      </w:r>
    </w:p>
    <w:p w14:paraId="7AAABF40" w14:textId="77777777" w:rsidR="009905EF" w:rsidRPr="009C5DFB" w:rsidRDefault="009905EF" w:rsidP="00EB7B37">
      <w:pPr>
        <w:pStyle w:val="Bulletlevel3"/>
        <w:numPr>
          <w:ilvl w:val="1"/>
          <w:numId w:val="36"/>
        </w:numPr>
        <w:tabs>
          <w:tab w:val="clear" w:pos="568"/>
        </w:tabs>
        <w:ind w:left="567"/>
        <w:rPr>
          <w:lang w:val="nl-NL"/>
        </w:rPr>
      </w:pPr>
      <w:r w:rsidRPr="00066A27">
        <w:rPr>
          <w:lang w:val="nl-NL"/>
        </w:rPr>
        <w:t>A</w:t>
      </w:r>
      <w:r w:rsidR="00624BCE" w:rsidRPr="00066A27">
        <w:rPr>
          <w:lang w:val="nl-NL"/>
        </w:rPr>
        <w:t>dres</w:t>
      </w:r>
      <w:r w:rsidR="009C5DFB" w:rsidRPr="00066A27">
        <w:rPr>
          <w:lang w:val="nl-NL"/>
        </w:rPr>
        <w:t xml:space="preserve"> </w:t>
      </w:r>
      <w:r w:rsidR="009C5DFB" w:rsidRPr="00C27E42">
        <w:rPr>
          <w:lang w:val="nl-NL"/>
        </w:rPr>
        <w:t>(incl. land indien buitenlandse entiteit)</w:t>
      </w:r>
      <w:r w:rsidR="0051689E" w:rsidRPr="00066A27">
        <w:rPr>
          <w:lang w:val="nl-NL"/>
        </w:rPr>
        <w:t>:</w:t>
      </w:r>
      <w:r w:rsidR="009C5DFB">
        <w:rPr>
          <w:lang w:val="nl-NL"/>
        </w:rPr>
        <w:tab/>
      </w:r>
      <w:r w:rsidR="009E6553" w:rsidRPr="00153331">
        <w:rPr>
          <w:lang w:val="nl-NL"/>
        </w:rPr>
        <w:fldChar w:fldCharType="begin">
          <w:ffData>
            <w:name w:val="Text1"/>
            <w:enabled/>
            <w:calcOnExit w:val="0"/>
            <w:textInput/>
          </w:ffData>
        </w:fldChar>
      </w:r>
      <w:r w:rsidR="009E6553" w:rsidRPr="009C5DFB">
        <w:rPr>
          <w:lang w:val="nl-NL"/>
        </w:rPr>
        <w:instrText xml:space="preserve"> FORMTEXT </w:instrText>
      </w:r>
      <w:r w:rsidR="009E6553" w:rsidRPr="00153331">
        <w:rPr>
          <w:lang w:val="nl-NL"/>
        </w:rPr>
      </w:r>
      <w:r w:rsidR="009E6553" w:rsidRPr="00153331">
        <w:rPr>
          <w:lang w:val="nl-NL"/>
        </w:rPr>
        <w:fldChar w:fldCharType="separate"/>
      </w:r>
      <w:r w:rsidR="009E6553" w:rsidRPr="009C5DFB">
        <w:rPr>
          <w:lang w:val="nl-NL"/>
        </w:rPr>
        <w:t> </w:t>
      </w:r>
      <w:r w:rsidR="009E6553" w:rsidRPr="009C5DFB">
        <w:rPr>
          <w:lang w:val="nl-NL"/>
        </w:rPr>
        <w:t> </w:t>
      </w:r>
      <w:r w:rsidR="009E6553" w:rsidRPr="009C5DFB">
        <w:rPr>
          <w:lang w:val="nl-NL"/>
        </w:rPr>
        <w:t> </w:t>
      </w:r>
      <w:r w:rsidR="009E6553" w:rsidRPr="009C5DFB">
        <w:rPr>
          <w:lang w:val="nl-NL"/>
        </w:rPr>
        <w:t> </w:t>
      </w:r>
      <w:r w:rsidR="009E6553" w:rsidRPr="009C5DFB">
        <w:rPr>
          <w:lang w:val="nl-NL"/>
        </w:rPr>
        <w:t> </w:t>
      </w:r>
      <w:r w:rsidR="009E6553" w:rsidRPr="00153331">
        <w:rPr>
          <w:lang w:val="nl-NL"/>
        </w:rPr>
        <w:fldChar w:fldCharType="end"/>
      </w:r>
    </w:p>
    <w:p w14:paraId="0377FECD" w14:textId="77777777" w:rsidR="009905EF" w:rsidRPr="00066A27" w:rsidRDefault="009905EF" w:rsidP="00EB7B37">
      <w:pPr>
        <w:pStyle w:val="Bulletlevel2"/>
        <w:numPr>
          <w:ilvl w:val="1"/>
          <w:numId w:val="36"/>
        </w:numPr>
        <w:spacing w:line="276" w:lineRule="auto"/>
        <w:rPr>
          <w:lang w:val="nl-NL"/>
        </w:rPr>
      </w:pPr>
      <w:r w:rsidRPr="00BF0536">
        <w:rPr>
          <w:lang w:val="nl-NL"/>
        </w:rPr>
        <w:t>Ondernemingsnummer</w:t>
      </w:r>
      <w:r w:rsidR="0051689E" w:rsidRPr="00BF0536">
        <w:rPr>
          <w:lang w:val="nl-NL"/>
        </w:rPr>
        <w:t xml:space="preserve">: </w:t>
      </w:r>
      <w:r w:rsidR="009C5DFB">
        <w:rPr>
          <w:lang w:val="nl-NL"/>
        </w:rPr>
        <w:tab/>
      </w:r>
      <w:r w:rsidR="009C5DFB">
        <w:rPr>
          <w:lang w:val="nl-NL"/>
        </w:rPr>
        <w:tab/>
      </w:r>
      <w:r w:rsidR="009C5DFB">
        <w:rPr>
          <w:lang w:val="nl-NL"/>
        </w:rPr>
        <w:tab/>
      </w:r>
      <w:r w:rsidR="009C5DFB">
        <w:rPr>
          <w:lang w:val="nl-NL"/>
        </w:rPr>
        <w:tab/>
      </w:r>
      <w:r w:rsidR="0051689E" w:rsidRPr="00066A27">
        <w:rPr>
          <w:lang w:val="nl-NL"/>
        </w:rPr>
        <w:fldChar w:fldCharType="begin">
          <w:ffData>
            <w:name w:val="Text1"/>
            <w:enabled/>
            <w:calcOnExit w:val="0"/>
            <w:textInput/>
          </w:ffData>
        </w:fldChar>
      </w:r>
      <w:r w:rsidR="0051689E" w:rsidRPr="00066A27">
        <w:rPr>
          <w:lang w:val="nl-NL"/>
        </w:rPr>
        <w:instrText xml:space="preserve"> FORMTEXT </w:instrText>
      </w:r>
      <w:r w:rsidR="0051689E" w:rsidRPr="00066A27">
        <w:rPr>
          <w:lang w:val="nl-NL"/>
        </w:rPr>
      </w:r>
      <w:r w:rsidR="0051689E" w:rsidRPr="00066A27">
        <w:rPr>
          <w:lang w:val="nl-NL"/>
        </w:rPr>
        <w:fldChar w:fldCharType="separate"/>
      </w:r>
      <w:r w:rsidR="0051689E" w:rsidRPr="00066A27">
        <w:rPr>
          <w:lang w:val="nl-NL"/>
        </w:rPr>
        <w:t> </w:t>
      </w:r>
      <w:r w:rsidR="0051689E" w:rsidRPr="00066A27">
        <w:rPr>
          <w:lang w:val="nl-NL"/>
        </w:rPr>
        <w:t> </w:t>
      </w:r>
      <w:r w:rsidR="0051689E" w:rsidRPr="00066A27">
        <w:rPr>
          <w:lang w:val="nl-NL"/>
        </w:rPr>
        <w:t> </w:t>
      </w:r>
      <w:r w:rsidR="0051689E" w:rsidRPr="00066A27">
        <w:rPr>
          <w:lang w:val="nl-NL"/>
        </w:rPr>
        <w:t> </w:t>
      </w:r>
      <w:r w:rsidR="0051689E" w:rsidRPr="00066A27">
        <w:rPr>
          <w:lang w:val="nl-NL"/>
        </w:rPr>
        <w:t> </w:t>
      </w:r>
      <w:r w:rsidR="0051689E" w:rsidRPr="00066A27">
        <w:rPr>
          <w:lang w:val="nl-NL"/>
        </w:rPr>
        <w:fldChar w:fldCharType="end"/>
      </w:r>
    </w:p>
    <w:p w14:paraId="2D76BE63" w14:textId="77777777" w:rsidR="00E17344" w:rsidRPr="00066A27" w:rsidRDefault="00E17344" w:rsidP="00EB7B37">
      <w:pPr>
        <w:pStyle w:val="Bulletlevel2"/>
        <w:numPr>
          <w:ilvl w:val="1"/>
          <w:numId w:val="36"/>
        </w:numPr>
        <w:spacing w:line="276" w:lineRule="auto"/>
        <w:rPr>
          <w:lang w:val="nl-NL"/>
        </w:rPr>
      </w:pPr>
      <w:r w:rsidRPr="00066A27">
        <w:rPr>
          <w:lang w:val="nl-NL"/>
        </w:rPr>
        <w:t>Sector:</w:t>
      </w:r>
      <w:r w:rsidR="009C5DFB">
        <w:rPr>
          <w:lang w:val="nl-NL"/>
        </w:rPr>
        <w:tab/>
      </w:r>
      <w:r w:rsidR="009C5DFB">
        <w:rPr>
          <w:lang w:val="nl-NL"/>
        </w:rPr>
        <w:tab/>
      </w:r>
      <w:r w:rsidR="009C5DFB">
        <w:rPr>
          <w:lang w:val="nl-NL"/>
        </w:rPr>
        <w:tab/>
      </w:r>
      <w:r w:rsidR="009C5DFB">
        <w:rPr>
          <w:lang w:val="nl-NL"/>
        </w:rPr>
        <w:tab/>
      </w:r>
      <w:r w:rsidR="009C5DFB">
        <w:rPr>
          <w:lang w:val="nl-NL"/>
        </w:rPr>
        <w:tab/>
      </w:r>
      <w:r w:rsidR="009C5DFB">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3F72B37B" w14:textId="77777777" w:rsidR="00AD3871" w:rsidRPr="00066A27" w:rsidRDefault="00AD3871" w:rsidP="00EB7B37">
      <w:pPr>
        <w:pStyle w:val="Bulletlevel2"/>
        <w:numPr>
          <w:ilvl w:val="1"/>
          <w:numId w:val="36"/>
        </w:numPr>
        <w:spacing w:line="276" w:lineRule="auto"/>
        <w:rPr>
          <w:lang w:val="nl-NL"/>
        </w:rPr>
      </w:pPr>
      <w:r w:rsidRPr="00066A27">
        <w:rPr>
          <w:lang w:val="nl-NL"/>
        </w:rPr>
        <w:t xml:space="preserve">Website: </w:t>
      </w:r>
      <w:r w:rsidR="009C5DFB">
        <w:rPr>
          <w:lang w:val="nl-NL"/>
        </w:rPr>
        <w:tab/>
      </w:r>
      <w:r w:rsidR="009C5DFB">
        <w:rPr>
          <w:lang w:val="nl-NL"/>
        </w:rPr>
        <w:tab/>
      </w:r>
      <w:r w:rsidR="009C5DFB">
        <w:rPr>
          <w:lang w:val="nl-NL"/>
        </w:rPr>
        <w:tab/>
      </w:r>
      <w:r w:rsidR="009C5DFB">
        <w:rPr>
          <w:lang w:val="nl-NL"/>
        </w:rPr>
        <w:tab/>
      </w:r>
      <w:r w:rsidR="009C5DFB">
        <w:rPr>
          <w:lang w:val="nl-NL"/>
        </w:rPr>
        <w:tab/>
      </w:r>
      <w:r w:rsidR="009C5DFB">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2E5C5585" w14:textId="77777777" w:rsidR="009905EF" w:rsidRPr="00066A27" w:rsidRDefault="00624BCE" w:rsidP="00EB7B37">
      <w:pPr>
        <w:pStyle w:val="Bulletlevel2"/>
        <w:numPr>
          <w:ilvl w:val="1"/>
          <w:numId w:val="36"/>
        </w:numPr>
        <w:spacing w:line="276" w:lineRule="auto"/>
        <w:rPr>
          <w:lang w:val="nl-NL"/>
        </w:rPr>
      </w:pPr>
      <w:r w:rsidRPr="00066A27">
        <w:rPr>
          <w:lang w:val="nl-NL"/>
        </w:rPr>
        <w:t>Contactpersoon</w:t>
      </w:r>
      <w:r w:rsidR="0051689E" w:rsidRPr="00066A27">
        <w:rPr>
          <w:lang w:val="nl-NL"/>
        </w:rPr>
        <w:t xml:space="preserve">: </w:t>
      </w:r>
      <w:r w:rsidR="009C5DFB">
        <w:rPr>
          <w:lang w:val="nl-NL"/>
        </w:rPr>
        <w:tab/>
      </w:r>
      <w:r w:rsidR="009C5DFB">
        <w:rPr>
          <w:lang w:val="nl-NL"/>
        </w:rPr>
        <w:tab/>
      </w:r>
      <w:r w:rsidR="009C5DFB">
        <w:rPr>
          <w:lang w:val="nl-NL"/>
        </w:rPr>
        <w:tab/>
      </w:r>
      <w:r w:rsidR="009C5DFB">
        <w:rPr>
          <w:lang w:val="nl-NL"/>
        </w:rPr>
        <w:tab/>
      </w:r>
      <w:r w:rsidR="009C5DFB">
        <w:rPr>
          <w:lang w:val="nl-NL"/>
        </w:rPr>
        <w:tab/>
      </w:r>
      <w:r w:rsidR="0051689E" w:rsidRPr="00066A27">
        <w:rPr>
          <w:lang w:val="nl-NL"/>
        </w:rPr>
        <w:fldChar w:fldCharType="begin">
          <w:ffData>
            <w:name w:val="Text1"/>
            <w:enabled/>
            <w:calcOnExit w:val="0"/>
            <w:textInput/>
          </w:ffData>
        </w:fldChar>
      </w:r>
      <w:r w:rsidR="0051689E" w:rsidRPr="00066A27">
        <w:rPr>
          <w:lang w:val="nl-NL"/>
        </w:rPr>
        <w:instrText xml:space="preserve"> FORMTEXT </w:instrText>
      </w:r>
      <w:r w:rsidR="0051689E" w:rsidRPr="00066A27">
        <w:rPr>
          <w:lang w:val="nl-NL"/>
        </w:rPr>
      </w:r>
      <w:r w:rsidR="0051689E" w:rsidRPr="00066A27">
        <w:rPr>
          <w:lang w:val="nl-NL"/>
        </w:rPr>
        <w:fldChar w:fldCharType="separate"/>
      </w:r>
      <w:r w:rsidR="0051689E" w:rsidRPr="00066A27">
        <w:rPr>
          <w:lang w:val="nl-NL"/>
        </w:rPr>
        <w:t> </w:t>
      </w:r>
      <w:r w:rsidR="0051689E" w:rsidRPr="00066A27">
        <w:rPr>
          <w:lang w:val="nl-NL"/>
        </w:rPr>
        <w:t> </w:t>
      </w:r>
      <w:r w:rsidR="0051689E" w:rsidRPr="00066A27">
        <w:rPr>
          <w:lang w:val="nl-NL"/>
        </w:rPr>
        <w:t> </w:t>
      </w:r>
      <w:r w:rsidR="0051689E" w:rsidRPr="00066A27">
        <w:rPr>
          <w:lang w:val="nl-NL"/>
        </w:rPr>
        <w:t> </w:t>
      </w:r>
      <w:r w:rsidR="0051689E" w:rsidRPr="00066A27">
        <w:rPr>
          <w:lang w:val="nl-NL"/>
        </w:rPr>
        <w:t> </w:t>
      </w:r>
      <w:r w:rsidR="0051689E" w:rsidRPr="00066A27">
        <w:rPr>
          <w:lang w:val="nl-NL"/>
        </w:rPr>
        <w:fldChar w:fldCharType="end"/>
      </w:r>
    </w:p>
    <w:p w14:paraId="27498F02" w14:textId="77777777" w:rsidR="009905EF" w:rsidRPr="00BF0536" w:rsidRDefault="009905EF" w:rsidP="00EB7B37">
      <w:pPr>
        <w:pStyle w:val="Bulletlevel2"/>
        <w:numPr>
          <w:ilvl w:val="1"/>
          <w:numId w:val="36"/>
        </w:numPr>
        <w:spacing w:line="276" w:lineRule="auto"/>
        <w:rPr>
          <w:lang w:val="nl-NL"/>
        </w:rPr>
      </w:pPr>
      <w:r w:rsidRPr="00066A27">
        <w:rPr>
          <w:lang w:val="nl-NL"/>
        </w:rPr>
        <w:t>T</w:t>
      </w:r>
      <w:r w:rsidR="00624BCE" w:rsidRPr="00066A27">
        <w:rPr>
          <w:lang w:val="nl-NL"/>
        </w:rPr>
        <w:t>elefoon</w:t>
      </w:r>
      <w:r w:rsidR="0051689E" w:rsidRPr="00066A27">
        <w:rPr>
          <w:lang w:val="nl-NL"/>
        </w:rPr>
        <w:t xml:space="preserve">: </w:t>
      </w:r>
      <w:r w:rsidR="00FA56EE">
        <w:rPr>
          <w:lang w:val="nl-NL"/>
        </w:rPr>
        <w:tab/>
      </w:r>
      <w:r w:rsidR="00FA56EE">
        <w:rPr>
          <w:lang w:val="nl-NL"/>
        </w:rPr>
        <w:tab/>
      </w:r>
      <w:r w:rsidR="00FA56EE">
        <w:rPr>
          <w:lang w:val="nl-NL"/>
        </w:rPr>
        <w:tab/>
      </w:r>
      <w:r w:rsidR="00FA56EE">
        <w:rPr>
          <w:lang w:val="nl-NL"/>
        </w:rPr>
        <w:tab/>
      </w:r>
      <w:r w:rsidR="00FA56EE">
        <w:rPr>
          <w:lang w:val="nl-NL"/>
        </w:rPr>
        <w:tab/>
      </w:r>
      <w:r w:rsidR="0051689E" w:rsidRPr="00BF0536">
        <w:rPr>
          <w:lang w:val="nl-NL"/>
        </w:rPr>
        <w:fldChar w:fldCharType="begin">
          <w:ffData>
            <w:name w:val="Text1"/>
            <w:enabled/>
            <w:calcOnExit w:val="0"/>
            <w:textInput/>
          </w:ffData>
        </w:fldChar>
      </w:r>
      <w:r w:rsidR="0051689E" w:rsidRPr="00BF0536">
        <w:rPr>
          <w:lang w:val="nl-NL"/>
        </w:rPr>
        <w:instrText xml:space="preserve"> FORMTEXT </w:instrText>
      </w:r>
      <w:r w:rsidR="0051689E" w:rsidRPr="00BF0536">
        <w:rPr>
          <w:lang w:val="nl-NL"/>
        </w:rPr>
      </w:r>
      <w:r w:rsidR="0051689E" w:rsidRPr="00BF0536">
        <w:rPr>
          <w:lang w:val="nl-NL"/>
        </w:rPr>
        <w:fldChar w:fldCharType="separate"/>
      </w:r>
      <w:r w:rsidR="0051689E" w:rsidRPr="00BF0536">
        <w:rPr>
          <w:lang w:val="nl-NL"/>
        </w:rPr>
        <w:t> </w:t>
      </w:r>
      <w:r w:rsidR="0051689E" w:rsidRPr="00BF0536">
        <w:rPr>
          <w:lang w:val="nl-NL"/>
        </w:rPr>
        <w:t> </w:t>
      </w:r>
      <w:r w:rsidR="0051689E" w:rsidRPr="00BF0536">
        <w:rPr>
          <w:lang w:val="nl-NL"/>
        </w:rPr>
        <w:t> </w:t>
      </w:r>
      <w:r w:rsidR="0051689E" w:rsidRPr="00BF0536">
        <w:rPr>
          <w:lang w:val="nl-NL"/>
        </w:rPr>
        <w:t> </w:t>
      </w:r>
      <w:r w:rsidR="0051689E" w:rsidRPr="00BF0536">
        <w:rPr>
          <w:lang w:val="nl-NL"/>
        </w:rPr>
        <w:t> </w:t>
      </w:r>
      <w:r w:rsidR="0051689E" w:rsidRPr="00BF0536">
        <w:rPr>
          <w:lang w:val="nl-NL"/>
        </w:rPr>
        <w:fldChar w:fldCharType="end"/>
      </w:r>
    </w:p>
    <w:p w14:paraId="4C000256" w14:textId="77777777" w:rsidR="00AD3871" w:rsidRDefault="009905EF" w:rsidP="00EB7B37">
      <w:pPr>
        <w:pStyle w:val="Bulletlevel2"/>
        <w:numPr>
          <w:ilvl w:val="1"/>
          <w:numId w:val="36"/>
        </w:numPr>
        <w:spacing w:line="276" w:lineRule="auto"/>
        <w:rPr>
          <w:lang w:val="nl-NL"/>
        </w:rPr>
      </w:pPr>
      <w:r w:rsidRPr="00BF0536">
        <w:rPr>
          <w:lang w:val="nl-NL"/>
        </w:rPr>
        <w:t>E</w:t>
      </w:r>
      <w:r w:rsidR="007D0EE8" w:rsidRPr="00BF0536">
        <w:rPr>
          <w:lang w:val="nl-NL"/>
        </w:rPr>
        <w:t>-</w:t>
      </w:r>
      <w:r w:rsidR="00624BCE" w:rsidRPr="00BF0536">
        <w:rPr>
          <w:lang w:val="nl-NL"/>
        </w:rPr>
        <w:t>mail</w:t>
      </w:r>
      <w:r w:rsidR="0051689E" w:rsidRPr="00BF0536">
        <w:rPr>
          <w:lang w:val="nl-NL"/>
        </w:rPr>
        <w:t>:</w:t>
      </w:r>
      <w:r w:rsidR="00FA56EE">
        <w:rPr>
          <w:lang w:val="nl-NL"/>
        </w:rPr>
        <w:tab/>
      </w:r>
      <w:r w:rsidR="00FA56EE">
        <w:rPr>
          <w:lang w:val="nl-NL"/>
        </w:rPr>
        <w:tab/>
      </w:r>
      <w:r w:rsidR="00FA56EE">
        <w:rPr>
          <w:lang w:val="nl-NL"/>
        </w:rPr>
        <w:tab/>
      </w:r>
      <w:r w:rsidR="00FA56EE">
        <w:rPr>
          <w:lang w:val="nl-NL"/>
        </w:rPr>
        <w:tab/>
      </w:r>
      <w:r w:rsidR="00FA56EE">
        <w:rPr>
          <w:lang w:val="nl-NL"/>
        </w:rPr>
        <w:tab/>
      </w:r>
      <w:r w:rsidR="00FA56EE">
        <w:rPr>
          <w:lang w:val="nl-NL"/>
        </w:rPr>
        <w:tab/>
      </w:r>
      <w:r w:rsidR="0051689E" w:rsidRPr="00066A27">
        <w:rPr>
          <w:lang w:val="nl-NL"/>
        </w:rPr>
        <w:fldChar w:fldCharType="begin">
          <w:ffData>
            <w:name w:val="Text1"/>
            <w:enabled/>
            <w:calcOnExit w:val="0"/>
            <w:textInput/>
          </w:ffData>
        </w:fldChar>
      </w:r>
      <w:r w:rsidR="0051689E" w:rsidRPr="00066A27">
        <w:rPr>
          <w:lang w:val="nl-NL"/>
        </w:rPr>
        <w:instrText xml:space="preserve"> FORMTEXT </w:instrText>
      </w:r>
      <w:r w:rsidR="0051689E" w:rsidRPr="00066A27">
        <w:rPr>
          <w:lang w:val="nl-NL"/>
        </w:rPr>
      </w:r>
      <w:r w:rsidR="0051689E" w:rsidRPr="00066A27">
        <w:rPr>
          <w:lang w:val="nl-NL"/>
        </w:rPr>
        <w:fldChar w:fldCharType="separate"/>
      </w:r>
      <w:r w:rsidR="0051689E" w:rsidRPr="00066A27">
        <w:rPr>
          <w:lang w:val="nl-NL"/>
        </w:rPr>
        <w:t> </w:t>
      </w:r>
      <w:r w:rsidR="0051689E" w:rsidRPr="00066A27">
        <w:rPr>
          <w:lang w:val="nl-NL"/>
        </w:rPr>
        <w:t> </w:t>
      </w:r>
      <w:r w:rsidR="0051689E" w:rsidRPr="00066A27">
        <w:rPr>
          <w:lang w:val="nl-NL"/>
        </w:rPr>
        <w:t> </w:t>
      </w:r>
      <w:r w:rsidR="0051689E" w:rsidRPr="00066A27">
        <w:rPr>
          <w:lang w:val="nl-NL"/>
        </w:rPr>
        <w:t> </w:t>
      </w:r>
      <w:r w:rsidR="0051689E" w:rsidRPr="00066A27">
        <w:rPr>
          <w:lang w:val="nl-NL"/>
        </w:rPr>
        <w:t> </w:t>
      </w:r>
      <w:r w:rsidR="0051689E" w:rsidRPr="00066A27">
        <w:rPr>
          <w:lang w:val="nl-NL"/>
        </w:rPr>
        <w:fldChar w:fldCharType="end"/>
      </w:r>
    </w:p>
    <w:p w14:paraId="42D60759" w14:textId="77777777" w:rsidR="006A3DC4" w:rsidRPr="006A3DC4" w:rsidRDefault="006A3DC4" w:rsidP="00EB7B37">
      <w:pPr>
        <w:pStyle w:val="Bulletlevel3"/>
        <w:rPr>
          <w:lang w:val="nl-NL"/>
        </w:rPr>
      </w:pPr>
    </w:p>
    <w:p w14:paraId="37668971" w14:textId="10EC8FAC" w:rsidR="00AD3871" w:rsidRPr="00C27E42" w:rsidRDefault="009637EB" w:rsidP="00EB7B37">
      <w:pPr>
        <w:pStyle w:val="Bulletlevel1"/>
        <w:numPr>
          <w:ilvl w:val="0"/>
          <w:numId w:val="12"/>
        </w:numPr>
        <w:tabs>
          <w:tab w:val="num" w:pos="284"/>
        </w:tabs>
        <w:ind w:left="284" w:hanging="284"/>
        <w:rPr>
          <w:b/>
          <w:lang w:val="nl-NL"/>
        </w:rPr>
      </w:pPr>
      <w:r>
        <w:rPr>
          <w:b/>
          <w:lang w:val="nl-NL"/>
        </w:rPr>
        <w:t>K</w:t>
      </w:r>
      <w:r w:rsidR="00AD3871" w:rsidRPr="00C27E42">
        <w:rPr>
          <w:b/>
          <w:lang w:val="nl-NL"/>
        </w:rPr>
        <w:t>redietgever (indien niet de verkoper)</w:t>
      </w:r>
    </w:p>
    <w:p w14:paraId="73B3729D" w14:textId="77777777" w:rsidR="00AD3871" w:rsidRPr="00C27E42" w:rsidRDefault="00AD3871" w:rsidP="00EB7B37">
      <w:pPr>
        <w:pStyle w:val="Bulletlevel2"/>
        <w:numPr>
          <w:ilvl w:val="1"/>
          <w:numId w:val="36"/>
        </w:numPr>
        <w:tabs>
          <w:tab w:val="clear" w:pos="568"/>
        </w:tabs>
        <w:ind w:left="284"/>
        <w:rPr>
          <w:lang w:val="nl-BE"/>
        </w:rPr>
      </w:pPr>
      <w:r w:rsidRPr="00C27E42">
        <w:rPr>
          <w:lang w:val="nl-BE"/>
        </w:rPr>
        <w:t xml:space="preserve">Naam </w:t>
      </w:r>
      <w:r w:rsidR="00772AEE" w:rsidRPr="00C27E42">
        <w:rPr>
          <w:lang w:val="nl-BE"/>
        </w:rPr>
        <w:t xml:space="preserve">kredietgever </w:t>
      </w:r>
      <w:r w:rsidRPr="00C27E42">
        <w:rPr>
          <w:lang w:val="nl-BE"/>
        </w:rPr>
        <w:t xml:space="preserve">en juridische vorm: </w:t>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4640E493" w14:textId="0D07DC4E" w:rsidR="00E17344" w:rsidRPr="00C27E42" w:rsidRDefault="00E17344" w:rsidP="00EB7B37">
      <w:pPr>
        <w:pStyle w:val="Bulletlevel2"/>
        <w:numPr>
          <w:ilvl w:val="1"/>
          <w:numId w:val="36"/>
        </w:numPr>
        <w:tabs>
          <w:tab w:val="clear" w:pos="568"/>
        </w:tabs>
        <w:ind w:left="284"/>
        <w:rPr>
          <w:lang w:val="nl-BE"/>
        </w:rPr>
      </w:pPr>
      <w:r w:rsidRPr="00C27E42">
        <w:rPr>
          <w:lang w:val="nl-BE"/>
        </w:rPr>
        <w:t xml:space="preserve">Indien </w:t>
      </w:r>
      <w:r w:rsidR="006A3DC4" w:rsidRPr="00C27E42">
        <w:rPr>
          <w:lang w:val="nl-BE"/>
        </w:rPr>
        <w:t xml:space="preserve">de kredietgever is </w:t>
      </w:r>
      <w:r w:rsidRPr="00C27E42">
        <w:rPr>
          <w:lang w:val="nl-BE"/>
        </w:rPr>
        <w:t xml:space="preserve">nog geen klant bij </w:t>
      </w:r>
      <w:r w:rsidR="00EF1DA3" w:rsidRPr="00C27E42">
        <w:rPr>
          <w:lang w:val="nl-BE"/>
        </w:rPr>
        <w:t>Credendo</w:t>
      </w:r>
      <w:r w:rsidRPr="00C27E42">
        <w:rPr>
          <w:lang w:val="nl-BE"/>
        </w:rPr>
        <w:t>:</w:t>
      </w:r>
    </w:p>
    <w:p w14:paraId="428DB8D7" w14:textId="77777777" w:rsidR="00AD3871" w:rsidRPr="00066A27" w:rsidRDefault="00AD3871" w:rsidP="00EB7B37">
      <w:pPr>
        <w:pStyle w:val="Bulletlevel3"/>
        <w:numPr>
          <w:ilvl w:val="1"/>
          <w:numId w:val="36"/>
        </w:numPr>
        <w:tabs>
          <w:tab w:val="clear" w:pos="568"/>
        </w:tabs>
        <w:ind w:left="567"/>
        <w:rPr>
          <w:lang w:val="nl-NL"/>
        </w:rPr>
      </w:pPr>
      <w:r w:rsidRPr="00066A27">
        <w:rPr>
          <w:lang w:val="nl-NL"/>
        </w:rPr>
        <w:t xml:space="preserve">Adres: </w:t>
      </w:r>
      <w:r w:rsidR="00FA56EE">
        <w:rPr>
          <w:lang w:val="nl-NL"/>
        </w:rPr>
        <w:tab/>
      </w:r>
      <w:r w:rsidR="00FA56EE">
        <w:rPr>
          <w:lang w:val="nl-NL"/>
        </w:rPr>
        <w:tab/>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51F8D6FD" w14:textId="77777777" w:rsidR="00AD3871" w:rsidRPr="00066A27" w:rsidRDefault="00AD3871" w:rsidP="00EB7B37">
      <w:pPr>
        <w:pStyle w:val="Bulletlevel3"/>
        <w:numPr>
          <w:ilvl w:val="1"/>
          <w:numId w:val="36"/>
        </w:numPr>
        <w:tabs>
          <w:tab w:val="clear" w:pos="568"/>
        </w:tabs>
        <w:ind w:left="567"/>
        <w:rPr>
          <w:lang w:val="nl-NL"/>
        </w:rPr>
      </w:pPr>
      <w:r w:rsidRPr="00066A27">
        <w:rPr>
          <w:lang w:val="nl-NL"/>
        </w:rPr>
        <w:t xml:space="preserve">Ondernemingsnummer: </w:t>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525C7B4E" w14:textId="77777777" w:rsidR="00E17344" w:rsidRPr="00066A27" w:rsidRDefault="00E17344" w:rsidP="00EB7B37">
      <w:pPr>
        <w:pStyle w:val="Bulletlevel3"/>
        <w:numPr>
          <w:ilvl w:val="1"/>
          <w:numId w:val="36"/>
        </w:numPr>
        <w:tabs>
          <w:tab w:val="clear" w:pos="568"/>
        </w:tabs>
        <w:ind w:left="567"/>
        <w:rPr>
          <w:lang w:val="nl-NL"/>
        </w:rPr>
      </w:pPr>
      <w:r w:rsidRPr="00066A27">
        <w:rPr>
          <w:lang w:val="nl-NL"/>
        </w:rPr>
        <w:t xml:space="preserve">Sector: </w:t>
      </w:r>
      <w:r w:rsidR="00FA56EE">
        <w:rPr>
          <w:lang w:val="nl-NL"/>
        </w:rPr>
        <w:tab/>
      </w:r>
      <w:r w:rsidR="00FA56EE">
        <w:rPr>
          <w:lang w:val="nl-NL"/>
        </w:rPr>
        <w:tab/>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40F33F8B" w14:textId="77777777" w:rsidR="00AD3871" w:rsidRPr="00066A27" w:rsidRDefault="00AD3871" w:rsidP="00EB7B37">
      <w:pPr>
        <w:pStyle w:val="Bulletlevel3"/>
        <w:numPr>
          <w:ilvl w:val="1"/>
          <w:numId w:val="36"/>
        </w:numPr>
        <w:tabs>
          <w:tab w:val="clear" w:pos="568"/>
        </w:tabs>
        <w:ind w:left="567"/>
        <w:rPr>
          <w:lang w:val="nl-NL"/>
        </w:rPr>
      </w:pPr>
      <w:r w:rsidRPr="00066A27">
        <w:rPr>
          <w:lang w:val="nl-NL"/>
        </w:rPr>
        <w:t xml:space="preserve">Website: </w:t>
      </w:r>
      <w:r w:rsidR="00FA56EE">
        <w:rPr>
          <w:lang w:val="nl-NL"/>
        </w:rPr>
        <w:tab/>
      </w:r>
      <w:r w:rsidR="00FA56EE">
        <w:rPr>
          <w:lang w:val="nl-NL"/>
        </w:rPr>
        <w:tab/>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4ED99A07" w14:textId="77777777" w:rsidR="00AD3871" w:rsidRPr="00066A27" w:rsidRDefault="00AD3871" w:rsidP="00EB7B37">
      <w:pPr>
        <w:pStyle w:val="Bulletlevel3"/>
        <w:numPr>
          <w:ilvl w:val="1"/>
          <w:numId w:val="36"/>
        </w:numPr>
        <w:tabs>
          <w:tab w:val="clear" w:pos="568"/>
        </w:tabs>
        <w:ind w:left="567"/>
        <w:rPr>
          <w:lang w:val="nl-NL"/>
        </w:rPr>
      </w:pPr>
      <w:r w:rsidRPr="00066A27">
        <w:rPr>
          <w:lang w:val="nl-NL"/>
        </w:rPr>
        <w:t xml:space="preserve">Contactpersoon: </w:t>
      </w:r>
      <w:r w:rsidR="00FA56EE">
        <w:rPr>
          <w:lang w:val="nl-NL"/>
        </w:rPr>
        <w:tab/>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0CF6D2EA" w14:textId="77777777" w:rsidR="00AD3871" w:rsidRPr="00066A27" w:rsidRDefault="00AD3871" w:rsidP="00EB7B37">
      <w:pPr>
        <w:pStyle w:val="Bulletlevel3"/>
        <w:numPr>
          <w:ilvl w:val="1"/>
          <w:numId w:val="36"/>
        </w:numPr>
        <w:tabs>
          <w:tab w:val="clear" w:pos="568"/>
        </w:tabs>
        <w:ind w:left="567"/>
        <w:rPr>
          <w:lang w:val="nl-NL"/>
        </w:rPr>
      </w:pPr>
      <w:r w:rsidRPr="00066A27">
        <w:rPr>
          <w:lang w:val="nl-NL"/>
        </w:rPr>
        <w:t xml:space="preserve">Telefoon: </w:t>
      </w:r>
      <w:r w:rsidR="00FA56EE">
        <w:rPr>
          <w:lang w:val="nl-NL"/>
        </w:rPr>
        <w:tab/>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13381D50" w14:textId="5E506E3B" w:rsidR="006A3DC4" w:rsidRPr="00066A27" w:rsidRDefault="00AD3871" w:rsidP="00EB7B37">
      <w:pPr>
        <w:pStyle w:val="Bulletlevel3"/>
        <w:numPr>
          <w:ilvl w:val="1"/>
          <w:numId w:val="36"/>
        </w:numPr>
        <w:tabs>
          <w:tab w:val="clear" w:pos="568"/>
        </w:tabs>
        <w:ind w:left="567"/>
        <w:rPr>
          <w:lang w:val="nl-NL"/>
        </w:rPr>
      </w:pPr>
      <w:r w:rsidRPr="00066A27">
        <w:rPr>
          <w:lang w:val="nl-NL"/>
        </w:rPr>
        <w:t>E</w:t>
      </w:r>
      <w:r w:rsidR="007D0EE8" w:rsidRPr="00066A27">
        <w:rPr>
          <w:lang w:val="nl-NL"/>
        </w:rPr>
        <w:t>-</w:t>
      </w:r>
      <w:r w:rsidRPr="00066A27">
        <w:rPr>
          <w:lang w:val="nl-NL"/>
        </w:rPr>
        <w:t xml:space="preserve">mail: </w:t>
      </w:r>
      <w:r w:rsidR="00FA56EE">
        <w:rPr>
          <w:lang w:val="nl-NL"/>
        </w:rPr>
        <w:tab/>
      </w:r>
      <w:r w:rsidR="00FA56EE">
        <w:rPr>
          <w:lang w:val="nl-NL"/>
        </w:rPr>
        <w:tab/>
      </w:r>
      <w:r w:rsidR="00FA56EE">
        <w:rPr>
          <w:lang w:val="nl-NL"/>
        </w:rPr>
        <w:tab/>
      </w:r>
      <w:r w:rsidR="00FA56EE">
        <w:rPr>
          <w:lang w:val="nl-NL"/>
        </w:rPr>
        <w:tab/>
      </w:r>
      <w:r w:rsidR="00FA56EE">
        <w:rPr>
          <w:lang w:val="nl-NL"/>
        </w:rPr>
        <w:tab/>
      </w:r>
      <w:r w:rsidR="00FA56EE">
        <w:rPr>
          <w:lang w:val="nl-NL"/>
        </w:rPr>
        <w:tab/>
      </w:r>
      <w:r w:rsidRPr="00066A27">
        <w:rPr>
          <w:lang w:val="nl-NL"/>
        </w:rPr>
        <w:fldChar w:fldCharType="begin">
          <w:ffData>
            <w:name w:val="Text1"/>
            <w:enabled/>
            <w:calcOnExit w:val="0"/>
            <w:textInput/>
          </w:ffData>
        </w:fldChar>
      </w:r>
      <w:r w:rsidRPr="00066A27">
        <w:rPr>
          <w:lang w:val="nl-NL"/>
        </w:rPr>
        <w:instrText xml:space="preserve"> FORMTEXT </w:instrText>
      </w:r>
      <w:r w:rsidRPr="00066A27">
        <w:rPr>
          <w:lang w:val="nl-NL"/>
        </w:rPr>
      </w:r>
      <w:r w:rsidRPr="00066A27">
        <w:rPr>
          <w:lang w:val="nl-NL"/>
        </w:rPr>
        <w:fldChar w:fldCharType="separate"/>
      </w:r>
      <w:r w:rsidRPr="00066A27">
        <w:rPr>
          <w:lang w:val="nl-NL"/>
        </w:rPr>
        <w:t> </w:t>
      </w:r>
      <w:r w:rsidRPr="00066A27">
        <w:rPr>
          <w:lang w:val="nl-NL"/>
        </w:rPr>
        <w:t> </w:t>
      </w:r>
      <w:r w:rsidRPr="00066A27">
        <w:rPr>
          <w:lang w:val="nl-NL"/>
        </w:rPr>
        <w:t> </w:t>
      </w:r>
      <w:r w:rsidRPr="00066A27">
        <w:rPr>
          <w:lang w:val="nl-NL"/>
        </w:rPr>
        <w:t> </w:t>
      </w:r>
      <w:r w:rsidRPr="00066A27">
        <w:rPr>
          <w:lang w:val="nl-NL"/>
        </w:rPr>
        <w:t> </w:t>
      </w:r>
      <w:r w:rsidRPr="00066A27">
        <w:rPr>
          <w:lang w:val="nl-NL"/>
        </w:rPr>
        <w:fldChar w:fldCharType="end"/>
      </w:r>
    </w:p>
    <w:p w14:paraId="2A6E99CD" w14:textId="27D333BD" w:rsidR="00AD3871" w:rsidRPr="00C27E42" w:rsidRDefault="00AD3871" w:rsidP="00EB7B37">
      <w:pPr>
        <w:pStyle w:val="Bulletlevel3"/>
        <w:ind w:left="567"/>
        <w:rPr>
          <w:lang w:val="nl-NL"/>
        </w:rPr>
      </w:pPr>
    </w:p>
    <w:p w14:paraId="700F26B6" w14:textId="45E381F5" w:rsidR="00624BCE" w:rsidRPr="00C27E42" w:rsidRDefault="001A23A7" w:rsidP="00EB7B37">
      <w:pPr>
        <w:pStyle w:val="Bulletlevel1"/>
        <w:numPr>
          <w:ilvl w:val="0"/>
          <w:numId w:val="12"/>
        </w:numPr>
        <w:tabs>
          <w:tab w:val="num" w:pos="284"/>
        </w:tabs>
        <w:ind w:left="284" w:hanging="284"/>
        <w:rPr>
          <w:b/>
          <w:lang w:val="nl-NL"/>
        </w:rPr>
      </w:pPr>
      <w:r>
        <w:rPr>
          <w:b/>
          <w:lang w:val="nl-NL"/>
        </w:rPr>
        <w:t>K</w:t>
      </w:r>
      <w:r w:rsidR="00AD3871" w:rsidRPr="006A3DC4">
        <w:rPr>
          <w:b/>
          <w:lang w:val="nl-NL"/>
        </w:rPr>
        <w:t>oper</w:t>
      </w:r>
      <w:r w:rsidR="00FA56EE" w:rsidRPr="00C27E42">
        <w:rPr>
          <w:b/>
          <w:lang w:val="nl-NL"/>
        </w:rPr>
        <w:t xml:space="preserve"> </w:t>
      </w:r>
      <w:r w:rsidR="00FA56EE" w:rsidRPr="00710008">
        <w:rPr>
          <w:lang w:val="nl-NL"/>
        </w:rPr>
        <w:t>(</w:t>
      </w:r>
      <w:r w:rsidRPr="00710008">
        <w:rPr>
          <w:lang w:val="nl-NL"/>
        </w:rPr>
        <w:t>g</w:t>
      </w:r>
      <w:r w:rsidR="00FA56EE" w:rsidRPr="00710008">
        <w:rPr>
          <w:lang w:val="nl-NL"/>
        </w:rPr>
        <w:t xml:space="preserve">elieve de beschikbare financiële </w:t>
      </w:r>
      <w:r w:rsidRPr="00710008">
        <w:rPr>
          <w:lang w:val="nl-NL"/>
        </w:rPr>
        <w:t xml:space="preserve">gegevens </w:t>
      </w:r>
      <w:r w:rsidR="00FA56EE" w:rsidRPr="00710008">
        <w:rPr>
          <w:lang w:val="nl-NL"/>
        </w:rPr>
        <w:t>over te maken)</w:t>
      </w:r>
    </w:p>
    <w:p w14:paraId="104CFAC6" w14:textId="43FD74D0" w:rsidR="009905EF" w:rsidRPr="00C27E42" w:rsidRDefault="009905EF" w:rsidP="00EB7B37">
      <w:pPr>
        <w:pStyle w:val="Bulletlevel2"/>
        <w:numPr>
          <w:ilvl w:val="1"/>
          <w:numId w:val="36"/>
        </w:numPr>
        <w:tabs>
          <w:tab w:val="clear" w:pos="568"/>
        </w:tabs>
        <w:ind w:left="284"/>
        <w:rPr>
          <w:lang w:val="nl-BE"/>
        </w:rPr>
      </w:pPr>
      <w:r w:rsidRPr="00C27E42">
        <w:rPr>
          <w:lang w:val="nl-BE"/>
        </w:rPr>
        <w:t>Naam koper en</w:t>
      </w:r>
      <w:r w:rsidR="00624BCE" w:rsidRPr="00C27E42">
        <w:rPr>
          <w:lang w:val="nl-BE"/>
        </w:rPr>
        <w:t xml:space="preserve"> juridische vorm</w:t>
      </w:r>
      <w:r w:rsidR="00144511" w:rsidRPr="00C27E42">
        <w:rPr>
          <w:lang w:val="nl-BE"/>
        </w:rPr>
        <w:t xml:space="preserve">: </w:t>
      </w:r>
      <w:r w:rsidR="00FA56EE" w:rsidRPr="00C27E42">
        <w:rPr>
          <w:lang w:val="nl-BE"/>
        </w:rPr>
        <w:tab/>
      </w:r>
      <w:r w:rsidR="00FA56EE" w:rsidRPr="00C27E42">
        <w:rPr>
          <w:lang w:val="nl-BE"/>
        </w:rPr>
        <w:tab/>
      </w:r>
      <w:r w:rsidR="00FA56EE" w:rsidRPr="00C27E42">
        <w:rPr>
          <w:lang w:val="nl-BE"/>
        </w:rPr>
        <w:tab/>
      </w:r>
      <w:r w:rsidR="00144511" w:rsidRPr="00C27E42">
        <w:rPr>
          <w:lang w:val="nl-BE"/>
        </w:rPr>
        <w:fldChar w:fldCharType="begin">
          <w:ffData>
            <w:name w:val="Text1"/>
            <w:enabled/>
            <w:calcOnExit w:val="0"/>
            <w:textInput/>
          </w:ffData>
        </w:fldChar>
      </w:r>
      <w:r w:rsidR="00144511" w:rsidRPr="00C27E42">
        <w:rPr>
          <w:lang w:val="nl-BE"/>
        </w:rPr>
        <w:instrText xml:space="preserve"> FORMTEXT </w:instrText>
      </w:r>
      <w:r w:rsidR="00144511" w:rsidRPr="00C27E42">
        <w:rPr>
          <w:lang w:val="nl-BE"/>
        </w:rPr>
      </w:r>
      <w:r w:rsidR="00144511" w:rsidRPr="00C27E42">
        <w:rPr>
          <w:lang w:val="nl-BE"/>
        </w:rPr>
        <w:fldChar w:fldCharType="separate"/>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fldChar w:fldCharType="end"/>
      </w:r>
    </w:p>
    <w:p w14:paraId="743D2BB5" w14:textId="77777777" w:rsidR="009905EF" w:rsidRPr="00C27E42" w:rsidRDefault="009905EF" w:rsidP="00EB7B37">
      <w:pPr>
        <w:pStyle w:val="Bulletlevel2"/>
        <w:numPr>
          <w:ilvl w:val="1"/>
          <w:numId w:val="36"/>
        </w:numPr>
        <w:tabs>
          <w:tab w:val="clear" w:pos="568"/>
        </w:tabs>
        <w:ind w:left="284"/>
        <w:rPr>
          <w:lang w:val="nl-BE"/>
        </w:rPr>
      </w:pPr>
      <w:r w:rsidRPr="00C27E42">
        <w:rPr>
          <w:lang w:val="nl-BE"/>
        </w:rPr>
        <w:t>A</w:t>
      </w:r>
      <w:r w:rsidR="00624BCE" w:rsidRPr="00C27E42">
        <w:rPr>
          <w:lang w:val="nl-BE"/>
        </w:rPr>
        <w:t>dres</w:t>
      </w:r>
      <w:r w:rsidR="00FA56EE" w:rsidRPr="00C27E42">
        <w:rPr>
          <w:lang w:val="nl-BE"/>
        </w:rPr>
        <w:t xml:space="preserve"> (incl. land)</w:t>
      </w:r>
      <w:r w:rsidR="00144511" w:rsidRPr="00C27E42">
        <w:rPr>
          <w:lang w:val="nl-BE"/>
        </w:rPr>
        <w:t xml:space="preserve">: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144511" w:rsidRPr="00C27E42">
        <w:rPr>
          <w:lang w:val="nl-BE"/>
        </w:rPr>
        <w:fldChar w:fldCharType="begin">
          <w:ffData>
            <w:name w:val="Text1"/>
            <w:enabled/>
            <w:calcOnExit w:val="0"/>
            <w:textInput/>
          </w:ffData>
        </w:fldChar>
      </w:r>
      <w:r w:rsidR="00144511" w:rsidRPr="00C27E42">
        <w:rPr>
          <w:lang w:val="nl-BE"/>
        </w:rPr>
        <w:instrText xml:space="preserve"> FORMTEXT </w:instrText>
      </w:r>
      <w:r w:rsidR="00144511" w:rsidRPr="00C27E42">
        <w:rPr>
          <w:lang w:val="nl-BE"/>
        </w:rPr>
      </w:r>
      <w:r w:rsidR="00144511" w:rsidRPr="00C27E42">
        <w:rPr>
          <w:lang w:val="nl-BE"/>
        </w:rPr>
        <w:fldChar w:fldCharType="separate"/>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fldChar w:fldCharType="end"/>
      </w:r>
    </w:p>
    <w:p w14:paraId="69C2BE48" w14:textId="77777777" w:rsidR="00624BCE" w:rsidRPr="00C27E42" w:rsidRDefault="00144511" w:rsidP="00EB7B37">
      <w:pPr>
        <w:pStyle w:val="Bulletlevel2"/>
        <w:numPr>
          <w:ilvl w:val="1"/>
          <w:numId w:val="36"/>
        </w:numPr>
        <w:tabs>
          <w:tab w:val="clear" w:pos="568"/>
        </w:tabs>
        <w:ind w:left="284"/>
        <w:rPr>
          <w:lang w:val="nl-BE"/>
        </w:rPr>
      </w:pPr>
      <w:r w:rsidRPr="00C27E42">
        <w:rPr>
          <w:lang w:val="nl-BE"/>
        </w:rPr>
        <w:t xml:space="preserve">Ondernemingsnummer: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6F0AAFFD" w14:textId="77777777" w:rsidR="00E17344" w:rsidRPr="00C27E42" w:rsidRDefault="00E17344" w:rsidP="00EB7B37">
      <w:pPr>
        <w:pStyle w:val="Bulletlevel2"/>
        <w:numPr>
          <w:ilvl w:val="1"/>
          <w:numId w:val="36"/>
        </w:numPr>
        <w:tabs>
          <w:tab w:val="clear" w:pos="568"/>
        </w:tabs>
        <w:ind w:left="284"/>
        <w:rPr>
          <w:lang w:val="nl-BE"/>
        </w:rPr>
      </w:pPr>
      <w:r w:rsidRPr="00C27E42">
        <w:rPr>
          <w:lang w:val="nl-BE"/>
        </w:rPr>
        <w:t xml:space="preserve">Sector: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080E62F7" w14:textId="77777777" w:rsidR="00AD3871" w:rsidRPr="00C27E42" w:rsidRDefault="00AD3871" w:rsidP="00EB7B37">
      <w:pPr>
        <w:pStyle w:val="Bulletlevel2"/>
        <w:numPr>
          <w:ilvl w:val="1"/>
          <w:numId w:val="36"/>
        </w:numPr>
        <w:tabs>
          <w:tab w:val="clear" w:pos="568"/>
        </w:tabs>
        <w:ind w:left="284"/>
        <w:rPr>
          <w:lang w:val="nl-BE"/>
        </w:rPr>
      </w:pPr>
      <w:r w:rsidRPr="00C27E42">
        <w:rPr>
          <w:lang w:val="nl-BE"/>
        </w:rPr>
        <w:t xml:space="preserve">Website: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2AF7607E" w14:textId="32B9723B" w:rsidR="009905EF" w:rsidRPr="00C27E42" w:rsidRDefault="009905EF" w:rsidP="00EB7B37">
      <w:pPr>
        <w:pStyle w:val="ListParagraph"/>
        <w:spacing w:after="0"/>
        <w:ind w:left="949"/>
        <w:rPr>
          <w:rFonts w:ascii="Arial" w:hAnsi="Arial"/>
          <w:sz w:val="20"/>
          <w:lang w:val="nl-NL"/>
        </w:rPr>
      </w:pPr>
    </w:p>
    <w:p w14:paraId="6F3D958A" w14:textId="78258697" w:rsidR="00624BCE" w:rsidRPr="00C27E42" w:rsidRDefault="00594500" w:rsidP="00EB7B37">
      <w:pPr>
        <w:pStyle w:val="Bulletlevel1"/>
        <w:numPr>
          <w:ilvl w:val="0"/>
          <w:numId w:val="12"/>
        </w:numPr>
        <w:tabs>
          <w:tab w:val="num" w:pos="284"/>
        </w:tabs>
        <w:ind w:left="284" w:hanging="284"/>
        <w:rPr>
          <w:b/>
          <w:lang w:val="nl-NL"/>
        </w:rPr>
      </w:pPr>
      <w:r>
        <w:rPr>
          <w:b/>
          <w:lang w:val="nl-NL"/>
        </w:rPr>
        <w:t>G</w:t>
      </w:r>
      <w:r w:rsidR="00624BCE" w:rsidRPr="00594500">
        <w:rPr>
          <w:b/>
          <w:lang w:val="nl-NL"/>
        </w:rPr>
        <w:t>arant</w:t>
      </w:r>
      <w:r w:rsidR="00AD3871" w:rsidRPr="00594500">
        <w:rPr>
          <w:b/>
          <w:lang w:val="nl-NL"/>
        </w:rPr>
        <w:t xml:space="preserve"> </w:t>
      </w:r>
      <w:r w:rsidR="00AD3871" w:rsidRPr="00C27E42">
        <w:rPr>
          <w:b/>
          <w:lang w:val="nl-NL"/>
        </w:rPr>
        <w:t>(via aval op de wissels)</w:t>
      </w:r>
      <w:r w:rsidR="00FA56EE" w:rsidRPr="00C27E42">
        <w:rPr>
          <w:b/>
          <w:lang w:val="nl-NL"/>
        </w:rPr>
        <w:t xml:space="preserve"> </w:t>
      </w:r>
      <w:r w:rsidR="00FA56EE" w:rsidRPr="00710008">
        <w:rPr>
          <w:lang w:val="nl-NL"/>
        </w:rPr>
        <w:t>(</w:t>
      </w:r>
      <w:r w:rsidRPr="00710008">
        <w:rPr>
          <w:lang w:val="nl-NL"/>
        </w:rPr>
        <w:t>g</w:t>
      </w:r>
      <w:r w:rsidR="00FA56EE" w:rsidRPr="00710008">
        <w:rPr>
          <w:lang w:val="nl-NL"/>
        </w:rPr>
        <w:t xml:space="preserve">elieve de beschikbare financiële </w:t>
      </w:r>
      <w:r w:rsidRPr="00710008">
        <w:rPr>
          <w:lang w:val="nl-NL"/>
        </w:rPr>
        <w:t xml:space="preserve">gegevens </w:t>
      </w:r>
      <w:r w:rsidR="00FA56EE" w:rsidRPr="00710008">
        <w:rPr>
          <w:lang w:val="nl-NL"/>
        </w:rPr>
        <w:t>over te maken)</w:t>
      </w:r>
    </w:p>
    <w:p w14:paraId="289ED22F" w14:textId="77777777" w:rsidR="009905EF" w:rsidRPr="00C27E42" w:rsidRDefault="005924AF" w:rsidP="00EB7B37">
      <w:pPr>
        <w:pStyle w:val="Bulletlevel2"/>
        <w:numPr>
          <w:ilvl w:val="1"/>
          <w:numId w:val="36"/>
        </w:numPr>
        <w:tabs>
          <w:tab w:val="clear" w:pos="568"/>
        </w:tabs>
        <w:ind w:left="284"/>
        <w:rPr>
          <w:lang w:val="nl-BE"/>
        </w:rPr>
      </w:pPr>
      <w:r w:rsidRPr="00C27E42">
        <w:rPr>
          <w:lang w:val="nl-BE"/>
        </w:rPr>
        <w:t xml:space="preserve">Naam </w:t>
      </w:r>
      <w:r w:rsidR="009905EF" w:rsidRPr="00C27E42">
        <w:rPr>
          <w:lang w:val="nl-BE"/>
        </w:rPr>
        <w:t>garant</w:t>
      </w:r>
      <w:r w:rsidRPr="00C27E42">
        <w:rPr>
          <w:lang w:val="nl-BE"/>
        </w:rPr>
        <w:t xml:space="preserve"> </w:t>
      </w:r>
      <w:r w:rsidR="009905EF" w:rsidRPr="00C27E42">
        <w:rPr>
          <w:lang w:val="nl-BE"/>
        </w:rPr>
        <w:t xml:space="preserve">en </w:t>
      </w:r>
      <w:r w:rsidR="00624BCE" w:rsidRPr="00C27E42">
        <w:rPr>
          <w:lang w:val="nl-BE"/>
        </w:rPr>
        <w:t>juridische vorm</w:t>
      </w:r>
      <w:r w:rsidR="00144511" w:rsidRPr="00C27E42">
        <w:rPr>
          <w:lang w:val="nl-BE"/>
        </w:rPr>
        <w:t xml:space="preserve">: </w:t>
      </w:r>
      <w:r w:rsidR="00FA56EE" w:rsidRPr="00C27E42">
        <w:rPr>
          <w:lang w:val="nl-BE"/>
        </w:rPr>
        <w:tab/>
      </w:r>
      <w:r w:rsidR="00FA56EE" w:rsidRPr="00C27E42">
        <w:rPr>
          <w:lang w:val="nl-BE"/>
        </w:rPr>
        <w:tab/>
      </w:r>
      <w:r w:rsidR="00FA56EE" w:rsidRPr="00C27E42">
        <w:rPr>
          <w:lang w:val="nl-BE"/>
        </w:rPr>
        <w:tab/>
      </w:r>
      <w:r w:rsidR="00144511" w:rsidRPr="00C27E42">
        <w:rPr>
          <w:lang w:val="nl-BE"/>
        </w:rPr>
        <w:fldChar w:fldCharType="begin">
          <w:ffData>
            <w:name w:val="Text1"/>
            <w:enabled/>
            <w:calcOnExit w:val="0"/>
            <w:textInput/>
          </w:ffData>
        </w:fldChar>
      </w:r>
      <w:r w:rsidR="00144511" w:rsidRPr="00C27E42">
        <w:rPr>
          <w:lang w:val="nl-BE"/>
        </w:rPr>
        <w:instrText xml:space="preserve"> FORMTEXT </w:instrText>
      </w:r>
      <w:r w:rsidR="00144511" w:rsidRPr="00C27E42">
        <w:rPr>
          <w:lang w:val="nl-BE"/>
        </w:rPr>
      </w:r>
      <w:r w:rsidR="00144511" w:rsidRPr="00C27E42">
        <w:rPr>
          <w:lang w:val="nl-BE"/>
        </w:rPr>
        <w:fldChar w:fldCharType="separate"/>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fldChar w:fldCharType="end"/>
      </w:r>
    </w:p>
    <w:p w14:paraId="6FF22312" w14:textId="77777777" w:rsidR="009905EF" w:rsidRPr="00C27E42" w:rsidRDefault="009905EF" w:rsidP="00EB7B37">
      <w:pPr>
        <w:pStyle w:val="Bulletlevel2"/>
        <w:numPr>
          <w:ilvl w:val="1"/>
          <w:numId w:val="36"/>
        </w:numPr>
        <w:tabs>
          <w:tab w:val="clear" w:pos="568"/>
        </w:tabs>
        <w:ind w:left="284"/>
        <w:rPr>
          <w:lang w:val="nl-BE"/>
        </w:rPr>
      </w:pPr>
      <w:r w:rsidRPr="00C27E42">
        <w:rPr>
          <w:lang w:val="nl-BE"/>
        </w:rPr>
        <w:t>A</w:t>
      </w:r>
      <w:r w:rsidR="00624BCE" w:rsidRPr="00C27E42">
        <w:rPr>
          <w:lang w:val="nl-BE"/>
        </w:rPr>
        <w:t xml:space="preserve">dres </w:t>
      </w:r>
      <w:r w:rsidR="007917F8" w:rsidRPr="00C27E42">
        <w:rPr>
          <w:lang w:val="nl-BE"/>
        </w:rPr>
        <w:t>incl. land</w:t>
      </w:r>
      <w:r w:rsidR="00144511" w:rsidRPr="00C27E42">
        <w:rPr>
          <w:lang w:val="nl-BE"/>
        </w:rPr>
        <w:t xml:space="preserve">: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144511" w:rsidRPr="00C27E42">
        <w:rPr>
          <w:lang w:val="nl-BE"/>
        </w:rPr>
        <w:fldChar w:fldCharType="begin">
          <w:ffData>
            <w:name w:val="Text1"/>
            <w:enabled/>
            <w:calcOnExit w:val="0"/>
            <w:textInput/>
          </w:ffData>
        </w:fldChar>
      </w:r>
      <w:r w:rsidR="00144511" w:rsidRPr="00C27E42">
        <w:rPr>
          <w:lang w:val="nl-BE"/>
        </w:rPr>
        <w:instrText xml:space="preserve"> FORMTEXT </w:instrText>
      </w:r>
      <w:r w:rsidR="00144511" w:rsidRPr="00C27E42">
        <w:rPr>
          <w:lang w:val="nl-BE"/>
        </w:rPr>
      </w:r>
      <w:r w:rsidR="00144511" w:rsidRPr="00C27E42">
        <w:rPr>
          <w:lang w:val="nl-BE"/>
        </w:rPr>
        <w:fldChar w:fldCharType="separate"/>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fldChar w:fldCharType="end"/>
      </w:r>
    </w:p>
    <w:p w14:paraId="37386D1D" w14:textId="77777777" w:rsidR="005E3F6C" w:rsidRPr="00C27E42" w:rsidRDefault="00144511" w:rsidP="00EB7B37">
      <w:pPr>
        <w:pStyle w:val="Bulletlevel2"/>
        <w:numPr>
          <w:ilvl w:val="1"/>
          <w:numId w:val="36"/>
        </w:numPr>
        <w:tabs>
          <w:tab w:val="clear" w:pos="568"/>
        </w:tabs>
        <w:ind w:left="284"/>
        <w:rPr>
          <w:lang w:val="nl-BE"/>
        </w:rPr>
      </w:pPr>
      <w:r w:rsidRPr="00C27E42">
        <w:rPr>
          <w:lang w:val="nl-BE"/>
        </w:rPr>
        <w:t xml:space="preserve">Ondernemingsnummer: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0ABEC9E1" w14:textId="77777777" w:rsidR="00E17344" w:rsidRPr="00C27E42" w:rsidRDefault="00E17344" w:rsidP="00EB7B37">
      <w:pPr>
        <w:pStyle w:val="Bulletlevel2"/>
        <w:numPr>
          <w:ilvl w:val="1"/>
          <w:numId w:val="36"/>
        </w:numPr>
        <w:tabs>
          <w:tab w:val="clear" w:pos="568"/>
        </w:tabs>
        <w:ind w:left="284"/>
        <w:rPr>
          <w:lang w:val="nl-BE"/>
        </w:rPr>
      </w:pPr>
      <w:r w:rsidRPr="00C27E42">
        <w:rPr>
          <w:lang w:val="nl-BE"/>
        </w:rPr>
        <w:t xml:space="preserve">Sector: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54537622" w14:textId="77777777" w:rsidR="00AD3871" w:rsidRPr="00C27E42" w:rsidRDefault="00AD3871" w:rsidP="00EB7B37">
      <w:pPr>
        <w:pStyle w:val="Bulletlevel2"/>
        <w:numPr>
          <w:ilvl w:val="1"/>
          <w:numId w:val="36"/>
        </w:numPr>
        <w:tabs>
          <w:tab w:val="clear" w:pos="568"/>
        </w:tabs>
        <w:ind w:left="284"/>
        <w:rPr>
          <w:lang w:val="nl-BE"/>
        </w:rPr>
      </w:pPr>
      <w:r w:rsidRPr="00C27E42">
        <w:rPr>
          <w:lang w:val="nl-BE"/>
        </w:rPr>
        <w:lastRenderedPageBreak/>
        <w:t xml:space="preserve">Website: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Pr="00C27E42">
        <w:rPr>
          <w:lang w:val="nl-BE"/>
        </w:rPr>
        <w:fldChar w:fldCharType="begin">
          <w:ffData>
            <w:name w:val="Text1"/>
            <w:enabled/>
            <w:calcOnExit w:val="0"/>
            <w:textInput/>
          </w:ffData>
        </w:fldChar>
      </w:r>
      <w:r w:rsidRPr="00C27E42">
        <w:rPr>
          <w:lang w:val="nl-BE"/>
        </w:rPr>
        <w:instrText xml:space="preserve"> FORMTEXT </w:instrText>
      </w:r>
      <w:r w:rsidRPr="00C27E42">
        <w:rPr>
          <w:lang w:val="nl-BE"/>
        </w:rPr>
      </w:r>
      <w:r w:rsidRPr="00C27E42">
        <w:rPr>
          <w:lang w:val="nl-BE"/>
        </w:rPr>
        <w:fldChar w:fldCharType="separate"/>
      </w:r>
      <w:r w:rsidRPr="00C27E42">
        <w:rPr>
          <w:lang w:val="nl-BE"/>
        </w:rPr>
        <w:t> </w:t>
      </w:r>
      <w:r w:rsidRPr="00C27E42">
        <w:rPr>
          <w:lang w:val="nl-BE"/>
        </w:rPr>
        <w:t> </w:t>
      </w:r>
      <w:r w:rsidRPr="00C27E42">
        <w:rPr>
          <w:lang w:val="nl-BE"/>
        </w:rPr>
        <w:t> </w:t>
      </w:r>
      <w:r w:rsidRPr="00C27E42">
        <w:rPr>
          <w:lang w:val="nl-BE"/>
        </w:rPr>
        <w:t> </w:t>
      </w:r>
      <w:r w:rsidRPr="00C27E42">
        <w:rPr>
          <w:lang w:val="nl-BE"/>
        </w:rPr>
        <w:t> </w:t>
      </w:r>
      <w:r w:rsidRPr="00C27E42">
        <w:rPr>
          <w:lang w:val="nl-BE"/>
        </w:rPr>
        <w:fldChar w:fldCharType="end"/>
      </w:r>
    </w:p>
    <w:p w14:paraId="415B24B1" w14:textId="44C37EC4" w:rsidR="00AD3871" w:rsidRPr="00C27E42" w:rsidRDefault="00CE6411" w:rsidP="00EB7B37">
      <w:pPr>
        <w:pStyle w:val="Bulletlevel2"/>
        <w:numPr>
          <w:ilvl w:val="1"/>
          <w:numId w:val="36"/>
        </w:numPr>
        <w:tabs>
          <w:tab w:val="clear" w:pos="568"/>
        </w:tabs>
        <w:ind w:left="284"/>
      </w:pPr>
      <w:r w:rsidRPr="00C27E42">
        <w:rPr>
          <w:lang w:val="nl-BE"/>
        </w:rPr>
        <w:t>Link met koper</w:t>
      </w:r>
      <w:r w:rsidR="00144511" w:rsidRPr="00C27E42">
        <w:rPr>
          <w:lang w:val="nl-BE"/>
        </w:rPr>
        <w:t xml:space="preserve">: </w:t>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FA56EE" w:rsidRPr="00C27E42">
        <w:rPr>
          <w:lang w:val="nl-BE"/>
        </w:rPr>
        <w:tab/>
      </w:r>
      <w:r w:rsidR="00144511" w:rsidRPr="00C27E42">
        <w:rPr>
          <w:lang w:val="nl-BE"/>
        </w:rPr>
        <w:fldChar w:fldCharType="begin">
          <w:ffData>
            <w:name w:val="Text1"/>
            <w:enabled/>
            <w:calcOnExit w:val="0"/>
            <w:textInput/>
          </w:ffData>
        </w:fldChar>
      </w:r>
      <w:r w:rsidR="00144511" w:rsidRPr="00C27E42">
        <w:rPr>
          <w:lang w:val="nl-BE"/>
        </w:rPr>
        <w:instrText xml:space="preserve"> FORMTEXT </w:instrText>
      </w:r>
      <w:r w:rsidR="00144511" w:rsidRPr="00C27E42">
        <w:rPr>
          <w:lang w:val="nl-BE"/>
        </w:rPr>
      </w:r>
      <w:r w:rsidR="00144511" w:rsidRPr="00C27E42">
        <w:rPr>
          <w:lang w:val="nl-BE"/>
        </w:rPr>
        <w:fldChar w:fldCharType="separate"/>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t> </w:t>
      </w:r>
      <w:r w:rsidR="00144511" w:rsidRPr="00C27E42">
        <w:rPr>
          <w:lang w:val="nl-BE"/>
        </w:rPr>
        <w:fldChar w:fldCharType="end"/>
      </w:r>
    </w:p>
    <w:p w14:paraId="0D865438" w14:textId="77777777" w:rsidR="00B55871" w:rsidRPr="00B55871" w:rsidRDefault="00B55871" w:rsidP="00EB7B37">
      <w:pPr>
        <w:pStyle w:val="Bulletlevel1"/>
        <w:ind w:left="284"/>
        <w:rPr>
          <w:rFonts w:cs="Arial"/>
          <w:szCs w:val="20"/>
          <w:lang w:val="nl-BE"/>
        </w:rPr>
      </w:pPr>
    </w:p>
    <w:p w14:paraId="609B82D3" w14:textId="77777777" w:rsidR="00FA56EE" w:rsidRPr="00C27E42" w:rsidRDefault="00FA56EE" w:rsidP="00EB7B37">
      <w:pPr>
        <w:pStyle w:val="Bulletlevel1"/>
        <w:numPr>
          <w:ilvl w:val="0"/>
          <w:numId w:val="36"/>
        </w:numPr>
        <w:rPr>
          <w:rFonts w:cs="Arial"/>
          <w:szCs w:val="20"/>
          <w:lang w:val="nl-BE"/>
        </w:rPr>
      </w:pPr>
      <w:r w:rsidRPr="00C27E42">
        <w:rPr>
          <w:lang w:val="nl-BE"/>
        </w:rPr>
        <w:t xml:space="preserve">Heeft u reeds ervaring met de koper en de garant(en)? </w:t>
      </w:r>
      <w:r w:rsidRPr="00066A27">
        <w:rPr>
          <w:rFonts w:cs="Arial"/>
          <w:szCs w:val="20"/>
        </w:rPr>
        <w:fldChar w:fldCharType="begin">
          <w:ffData>
            <w:name w:val="Check4"/>
            <w:enabled/>
            <w:calcOnExit w:val="0"/>
            <w:checkBox>
              <w:sizeAuto/>
              <w:default w:val="0"/>
            </w:checkBox>
          </w:ffData>
        </w:fldChar>
      </w:r>
      <w:r w:rsidRPr="00C27E42">
        <w:rPr>
          <w:lang w:val="nl-BE"/>
        </w:rPr>
        <w:instrText xml:space="preserve"> FORMCHECKBOX </w:instrText>
      </w:r>
      <w:r w:rsidR="005D600F">
        <w:rPr>
          <w:rFonts w:cs="Arial"/>
          <w:szCs w:val="20"/>
        </w:rPr>
      </w:r>
      <w:r w:rsidR="005D600F">
        <w:rPr>
          <w:rFonts w:cs="Arial"/>
          <w:szCs w:val="20"/>
        </w:rPr>
        <w:fldChar w:fldCharType="separate"/>
      </w:r>
      <w:r w:rsidRPr="00066A27">
        <w:rPr>
          <w:rFonts w:cs="Arial"/>
          <w:szCs w:val="20"/>
        </w:rPr>
        <w:fldChar w:fldCharType="end"/>
      </w:r>
      <w:r w:rsidRPr="00C27E42">
        <w:rPr>
          <w:lang w:val="nl-BE"/>
        </w:rPr>
        <w:t xml:space="preserve"> </w:t>
      </w:r>
      <w:r w:rsidRPr="00C27E42">
        <w:rPr>
          <w:rFonts w:cs="Arial"/>
          <w:szCs w:val="20"/>
          <w:lang w:val="nl-BE"/>
        </w:rPr>
        <w:t xml:space="preserve">Ja </w:t>
      </w:r>
      <w:r w:rsidRPr="00066A27">
        <w:rPr>
          <w:rFonts w:cs="Arial"/>
          <w:szCs w:val="20"/>
        </w:rPr>
        <w:fldChar w:fldCharType="begin">
          <w:ffData>
            <w:name w:val="Check4"/>
            <w:enabled/>
            <w:calcOnExit w:val="0"/>
            <w:checkBox>
              <w:sizeAuto/>
              <w:default w:val="0"/>
            </w:checkBox>
          </w:ffData>
        </w:fldChar>
      </w:r>
      <w:r w:rsidRPr="00C27E42">
        <w:rPr>
          <w:rFonts w:cs="Arial"/>
          <w:szCs w:val="20"/>
          <w:lang w:val="nl-BE"/>
        </w:rPr>
        <w:instrText xml:space="preserve"> FORMCHECKBOX </w:instrText>
      </w:r>
      <w:r w:rsidR="005D600F">
        <w:rPr>
          <w:rFonts w:cs="Arial"/>
          <w:szCs w:val="20"/>
        </w:rPr>
      </w:r>
      <w:r w:rsidR="005D600F">
        <w:rPr>
          <w:rFonts w:cs="Arial"/>
          <w:szCs w:val="20"/>
        </w:rPr>
        <w:fldChar w:fldCharType="separate"/>
      </w:r>
      <w:r w:rsidRPr="00066A27">
        <w:rPr>
          <w:rFonts w:cs="Arial"/>
          <w:szCs w:val="20"/>
        </w:rPr>
        <w:fldChar w:fldCharType="end"/>
      </w:r>
      <w:r w:rsidRPr="00C27E42">
        <w:rPr>
          <w:rFonts w:cs="Arial"/>
          <w:szCs w:val="20"/>
          <w:lang w:val="nl-BE"/>
        </w:rPr>
        <w:t xml:space="preserve"> Neen</w:t>
      </w:r>
    </w:p>
    <w:p w14:paraId="48F6C167" w14:textId="77777777" w:rsidR="00FA56EE" w:rsidRPr="00C27E42" w:rsidRDefault="00FA56EE" w:rsidP="00EB7B37">
      <w:pPr>
        <w:spacing w:after="0" w:line="240" w:lineRule="auto"/>
        <w:ind w:left="284"/>
        <w:rPr>
          <w:rFonts w:ascii="Arial" w:hAnsi="Arial"/>
          <w:sz w:val="20"/>
        </w:rPr>
      </w:pPr>
      <w:r w:rsidRPr="00C27E42">
        <w:rPr>
          <w:rFonts w:ascii="Arial" w:hAnsi="Arial"/>
          <w:sz w:val="20"/>
        </w:rPr>
        <w:t>Indien ja, graag specifiëren (aantal transacties, bedrag van de transacties, betalingservaring):</w:t>
      </w:r>
    </w:p>
    <w:p w14:paraId="3D6663B6" w14:textId="77777777" w:rsidR="00FA56EE" w:rsidRPr="00C4059A" w:rsidRDefault="00FA56EE" w:rsidP="00EB7B37">
      <w:pPr>
        <w:spacing w:line="240" w:lineRule="auto"/>
        <w:ind w:left="284"/>
        <w:rPr>
          <w:rFonts w:eastAsia="Calibri" w:cs="Arial"/>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49D806A" w14:textId="77777777" w:rsidR="0053017A" w:rsidRPr="00C27E42" w:rsidRDefault="0053017A" w:rsidP="00EB7B37">
      <w:pPr>
        <w:pStyle w:val="ListParagraph"/>
        <w:ind w:left="792"/>
        <w:rPr>
          <w:b/>
          <w:vanish/>
          <w:lang w:val="nl-NL"/>
        </w:rPr>
      </w:pPr>
    </w:p>
    <w:p w14:paraId="795423FE" w14:textId="60EE994D" w:rsidR="0053017A" w:rsidRPr="00C27E42" w:rsidRDefault="0053017A" w:rsidP="00EB7B37">
      <w:pPr>
        <w:pStyle w:val="ListParagraph"/>
        <w:numPr>
          <w:ilvl w:val="1"/>
          <w:numId w:val="59"/>
        </w:numPr>
        <w:ind w:left="431" w:hanging="431"/>
        <w:rPr>
          <w:b/>
          <w:lang w:val="nl-NL"/>
        </w:rPr>
      </w:pPr>
      <w:r w:rsidRPr="00C27E42">
        <w:rPr>
          <w:rFonts w:ascii="Arial" w:hAnsi="Arial"/>
          <w:b/>
          <w:sz w:val="20"/>
          <w:lang w:val="nl-NL"/>
        </w:rPr>
        <w:t xml:space="preserve">Gegevens met betrekking tot het </w:t>
      </w:r>
      <w:r w:rsidR="00991E38">
        <w:rPr>
          <w:rFonts w:ascii="Arial" w:hAnsi="Arial"/>
          <w:b/>
          <w:sz w:val="20"/>
          <w:lang w:val="nl-NL"/>
        </w:rPr>
        <w:t xml:space="preserve">commercieel </w:t>
      </w:r>
      <w:r w:rsidRPr="00C27E42">
        <w:rPr>
          <w:rFonts w:ascii="Arial" w:hAnsi="Arial"/>
          <w:b/>
          <w:sz w:val="20"/>
          <w:lang w:val="nl-NL"/>
        </w:rPr>
        <w:t>contract</w:t>
      </w:r>
      <w:r w:rsidR="00991E38">
        <w:rPr>
          <w:rFonts w:ascii="Arial" w:hAnsi="Arial"/>
          <w:b/>
          <w:sz w:val="20"/>
          <w:lang w:val="nl-NL"/>
        </w:rPr>
        <w:t>/</w:t>
      </w:r>
      <w:r w:rsidR="00DB780C">
        <w:rPr>
          <w:rFonts w:ascii="Arial" w:hAnsi="Arial"/>
          <w:b/>
          <w:sz w:val="20"/>
          <w:lang w:val="nl-NL"/>
        </w:rPr>
        <w:t>financiële voorwaarden</w:t>
      </w:r>
    </w:p>
    <w:p w14:paraId="2BF5BE09" w14:textId="77777777" w:rsidR="0053017A" w:rsidRPr="00C27E42" w:rsidRDefault="0053017A" w:rsidP="00EB7B37">
      <w:pPr>
        <w:pStyle w:val="ListParagraph"/>
        <w:spacing w:after="0"/>
        <w:ind w:left="792"/>
        <w:rPr>
          <w:rFonts w:ascii="Arial" w:hAnsi="Arial"/>
          <w:b/>
          <w:vanish/>
          <w:sz w:val="20"/>
          <w:lang w:val="nl-NL"/>
        </w:rPr>
      </w:pPr>
    </w:p>
    <w:p w14:paraId="0D88355E" w14:textId="13A192C5" w:rsidR="00CE6411" w:rsidRPr="00C27E42" w:rsidRDefault="00137C21" w:rsidP="00EB7B37">
      <w:pPr>
        <w:pStyle w:val="Numberedbulletlevel3"/>
        <w:numPr>
          <w:ilvl w:val="2"/>
          <w:numId w:val="59"/>
        </w:numPr>
        <w:ind w:left="567" w:hanging="567"/>
        <w:rPr>
          <w:b/>
          <w:u w:val="single"/>
          <w:lang w:val="nl-NL"/>
        </w:rPr>
      </w:pPr>
      <w:r w:rsidRPr="00C27E42">
        <w:rPr>
          <w:lang w:val="nl-NL"/>
        </w:rPr>
        <w:t>Voorwerp van het</w:t>
      </w:r>
      <w:r w:rsidR="00107348">
        <w:rPr>
          <w:lang w:val="nl-NL"/>
        </w:rPr>
        <w:t xml:space="preserve"> </w:t>
      </w:r>
      <w:r w:rsidRPr="00C27E42">
        <w:rPr>
          <w:lang w:val="nl-NL"/>
        </w:rPr>
        <w:t xml:space="preserve">contract </w:t>
      </w:r>
    </w:p>
    <w:p w14:paraId="3D73FF4F" w14:textId="77777777" w:rsidR="0053017A" w:rsidRPr="00C27E42" w:rsidRDefault="0053017A" w:rsidP="00EB7B37">
      <w:pPr>
        <w:pStyle w:val="ListParagraph"/>
        <w:ind w:left="505"/>
        <w:rPr>
          <w:b/>
          <w:u w:val="single"/>
          <w:lang w:val="nl-NL"/>
        </w:rPr>
      </w:pPr>
    </w:p>
    <w:p w14:paraId="26166154" w14:textId="0C02D9EA" w:rsidR="006E64B1" w:rsidRPr="00C27E42" w:rsidRDefault="00FA56EE" w:rsidP="00EB7B37">
      <w:pPr>
        <w:pStyle w:val="ListParagraph"/>
        <w:numPr>
          <w:ilvl w:val="0"/>
          <w:numId w:val="51"/>
        </w:numPr>
        <w:rPr>
          <w:lang w:val="nl-NL"/>
        </w:rPr>
      </w:pPr>
      <w:r w:rsidRPr="00C27E42">
        <w:rPr>
          <w:rFonts w:ascii="Arial" w:hAnsi="Arial"/>
          <w:sz w:val="20"/>
          <w:lang w:val="nl-NL"/>
        </w:rPr>
        <w:t xml:space="preserve">Gedetailleerde beschrijving van de te leveren </w:t>
      </w:r>
      <w:r w:rsidRPr="00C27E42">
        <w:rPr>
          <w:rFonts w:ascii="Arial" w:hAnsi="Arial" w:cs="Arial"/>
          <w:sz w:val="20"/>
          <w:lang w:val="nl-NL"/>
        </w:rPr>
        <w:t>goederen</w:t>
      </w:r>
      <w:r w:rsidR="006E64B1" w:rsidRPr="00C27E42">
        <w:rPr>
          <w:rFonts w:ascii="Arial" w:hAnsi="Arial" w:cs="Arial"/>
          <w:sz w:val="20"/>
          <w:lang w:val="nl-NL"/>
        </w:rPr>
        <w:t xml:space="preserve"> en de eventuele bijkomende beperkte prestaties/installatie</w:t>
      </w:r>
      <w:r w:rsidR="006E64B1" w:rsidRPr="00C27E42">
        <w:rPr>
          <w:rFonts w:ascii="Arial" w:hAnsi="Arial"/>
          <w:sz w:val="20"/>
          <w:lang w:val="nl-NL"/>
        </w:rPr>
        <w:t xml:space="preserve"> (incl. vermelding of de transactie </w:t>
      </w:r>
      <w:r w:rsidR="006E64B1" w:rsidRPr="00C27E42">
        <w:rPr>
          <w:rFonts w:ascii="Arial" w:hAnsi="Arial" w:cs="Arial"/>
          <w:sz w:val="20"/>
          <w:lang w:val="nl-NL"/>
        </w:rPr>
        <w:t>kader</w:t>
      </w:r>
      <w:r w:rsidR="006E64B1" w:rsidRPr="00C27E42">
        <w:rPr>
          <w:rFonts w:ascii="Arial" w:hAnsi="Arial"/>
          <w:sz w:val="20"/>
          <w:lang w:val="nl-NL"/>
        </w:rPr>
        <w:t xml:space="preserve"> in een bestaand(e) of nieuw(e) project/installatie, doel van het contract en voornaamste kenmerken van het project, vermelding van de sector en het land van de transactie</w:t>
      </w:r>
      <w:r w:rsidR="006E64B1" w:rsidRPr="00C27E42">
        <w:rPr>
          <w:rFonts w:ascii="Arial" w:hAnsi="Arial" w:cs="Arial"/>
          <w:sz w:val="20"/>
          <w:lang w:val="nl-NL"/>
        </w:rPr>
        <w:t>)</w:t>
      </w:r>
      <w:r w:rsidR="00C80BA5">
        <w:rPr>
          <w:rFonts w:ascii="Arial" w:hAnsi="Arial" w:cs="Arial"/>
          <w:sz w:val="20"/>
          <w:lang w:val="nl-NL"/>
        </w:rPr>
        <w:t>:</w:t>
      </w:r>
    </w:p>
    <w:p w14:paraId="43A08F02" w14:textId="77777777" w:rsidR="006E64B1" w:rsidRPr="00C27E42" w:rsidRDefault="006E64B1" w:rsidP="00EB7B37">
      <w:pPr>
        <w:pStyle w:val="ListParagraph"/>
        <w:ind w:left="360"/>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019B221D" w14:textId="77777777" w:rsidR="006E64B1" w:rsidRPr="00C27E42" w:rsidRDefault="006E64B1" w:rsidP="00EB7B37">
      <w:pPr>
        <w:pStyle w:val="ListParagraph"/>
        <w:ind w:left="360"/>
      </w:pPr>
    </w:p>
    <w:p w14:paraId="3778529B" w14:textId="77777777" w:rsidR="006E64B1" w:rsidRPr="00C27E42" w:rsidRDefault="006E64B1" w:rsidP="00EB7B37">
      <w:pPr>
        <w:pStyle w:val="ListParagraph"/>
        <w:numPr>
          <w:ilvl w:val="0"/>
          <w:numId w:val="51"/>
        </w:numPr>
        <w:rPr>
          <w:lang w:val="nl-NL"/>
        </w:rPr>
      </w:pPr>
      <w:r w:rsidRPr="00C27E42">
        <w:rPr>
          <w:rFonts w:ascii="Arial" w:hAnsi="Arial"/>
          <w:sz w:val="20"/>
          <w:lang w:val="nl-NL"/>
        </w:rPr>
        <w:t xml:space="preserve">Is de koper de eindklant/eindgebruiker? </w:t>
      </w:r>
      <w:r w:rsidRPr="00C27E42">
        <w:rPr>
          <w:rFonts w:ascii="Arial" w:hAnsi="Arial"/>
          <w:sz w:val="20"/>
        </w:rPr>
        <w:fldChar w:fldCharType="begin">
          <w:ffData>
            <w:name w:val="Check4"/>
            <w:enabled/>
            <w:calcOnExit w:val="0"/>
            <w:checkBox>
              <w:sizeAuto/>
              <w:default w:val="0"/>
            </w:checkBox>
          </w:ffData>
        </w:fldChar>
      </w:r>
      <w:r w:rsidRPr="00C27E42">
        <w:rPr>
          <w:rFonts w:ascii="Arial" w:hAnsi="Arial"/>
          <w:sz w:val="20"/>
        </w:rPr>
        <w:instrText xml:space="preserve"> FORMCHECKBOX </w:instrText>
      </w:r>
      <w:r w:rsidR="005D600F">
        <w:rPr>
          <w:rFonts w:ascii="Arial" w:hAnsi="Arial"/>
          <w:sz w:val="20"/>
        </w:rPr>
      </w:r>
      <w:r w:rsidR="005D600F">
        <w:rPr>
          <w:rFonts w:ascii="Arial" w:hAnsi="Arial"/>
          <w:sz w:val="20"/>
        </w:rPr>
        <w:fldChar w:fldCharType="separate"/>
      </w:r>
      <w:r w:rsidRPr="00C27E42">
        <w:rPr>
          <w:rFonts w:ascii="Arial" w:hAnsi="Arial"/>
          <w:sz w:val="20"/>
        </w:rPr>
        <w:fldChar w:fldCharType="end"/>
      </w:r>
      <w:r w:rsidRPr="00C27E42">
        <w:rPr>
          <w:rFonts w:ascii="Arial" w:hAnsi="Arial"/>
          <w:sz w:val="20"/>
        </w:rPr>
        <w:t xml:space="preserve"> Ja </w:t>
      </w:r>
      <w:r w:rsidRPr="00C27E42">
        <w:rPr>
          <w:rFonts w:ascii="Arial" w:hAnsi="Arial"/>
          <w:sz w:val="20"/>
        </w:rPr>
        <w:fldChar w:fldCharType="begin">
          <w:ffData>
            <w:name w:val="Check4"/>
            <w:enabled/>
            <w:calcOnExit w:val="0"/>
            <w:checkBox>
              <w:sizeAuto/>
              <w:default w:val="0"/>
            </w:checkBox>
          </w:ffData>
        </w:fldChar>
      </w:r>
      <w:r w:rsidRPr="00C27E42">
        <w:rPr>
          <w:rFonts w:ascii="Arial" w:hAnsi="Arial"/>
          <w:sz w:val="20"/>
        </w:rPr>
        <w:instrText xml:space="preserve"> FORMCHECKBOX </w:instrText>
      </w:r>
      <w:r w:rsidR="005D600F">
        <w:rPr>
          <w:rFonts w:ascii="Arial" w:hAnsi="Arial"/>
          <w:sz w:val="20"/>
        </w:rPr>
      </w:r>
      <w:r w:rsidR="005D600F">
        <w:rPr>
          <w:rFonts w:ascii="Arial" w:hAnsi="Arial"/>
          <w:sz w:val="20"/>
        </w:rPr>
        <w:fldChar w:fldCharType="separate"/>
      </w:r>
      <w:r w:rsidRPr="00C27E42">
        <w:rPr>
          <w:rFonts w:ascii="Arial" w:hAnsi="Arial"/>
          <w:sz w:val="20"/>
        </w:rPr>
        <w:fldChar w:fldCharType="end"/>
      </w:r>
      <w:r w:rsidRPr="00C27E42">
        <w:rPr>
          <w:rFonts w:ascii="Arial" w:hAnsi="Arial"/>
          <w:sz w:val="20"/>
        </w:rPr>
        <w:t xml:space="preserve"> Neen</w:t>
      </w:r>
    </w:p>
    <w:p w14:paraId="1E05D443" w14:textId="74440B5B" w:rsidR="006E64B1" w:rsidRPr="00C27E42" w:rsidRDefault="00107348" w:rsidP="00EB7B37">
      <w:pPr>
        <w:pStyle w:val="ListParagraph"/>
        <w:ind w:left="284"/>
        <w:rPr>
          <w:rFonts w:ascii="Arial" w:hAnsi="Arial"/>
          <w:sz w:val="20"/>
          <w:u w:val="single"/>
          <w:lang w:val="nl-NL"/>
        </w:rPr>
      </w:pPr>
      <w:r>
        <w:rPr>
          <w:rFonts w:ascii="Arial" w:hAnsi="Arial"/>
          <w:sz w:val="20"/>
        </w:rPr>
        <w:t xml:space="preserve"> </w:t>
      </w:r>
      <w:r w:rsidR="006E64B1" w:rsidRPr="00C27E42">
        <w:rPr>
          <w:rFonts w:ascii="Arial" w:hAnsi="Arial"/>
          <w:sz w:val="20"/>
        </w:rPr>
        <w:t>Zo niet, naam + land van de eindgebruiker</w:t>
      </w:r>
      <w:r w:rsidR="00C80BA5">
        <w:rPr>
          <w:rFonts w:ascii="Arial" w:hAnsi="Arial"/>
          <w:sz w:val="20"/>
        </w:rPr>
        <w:t>:</w:t>
      </w:r>
      <w:r w:rsidR="00453FAB" w:rsidRPr="00453FAB">
        <w:rPr>
          <w:rFonts w:ascii="Arial" w:hAnsi="Arial"/>
          <w:color w:val="250201"/>
          <w:sz w:val="20"/>
        </w:rPr>
        <w:t xml:space="preserve"> </w:t>
      </w:r>
      <w:r w:rsidR="00453FAB">
        <w:rPr>
          <w:rFonts w:ascii="Arial" w:hAnsi="Arial"/>
          <w:color w:val="250201"/>
          <w:sz w:val="20"/>
        </w:rPr>
        <w:fldChar w:fldCharType="begin" w:fldLock="1">
          <w:ffData>
            <w:name w:val="Text1"/>
            <w:enabled/>
            <w:calcOnExit w:val="0"/>
            <w:textInput/>
          </w:ffData>
        </w:fldChar>
      </w:r>
      <w:r w:rsidR="00453FAB">
        <w:rPr>
          <w:rFonts w:ascii="Arial" w:hAnsi="Arial"/>
          <w:color w:val="250201"/>
          <w:sz w:val="20"/>
        </w:rPr>
        <w:instrText xml:space="preserve"> FORMTEXT </w:instrText>
      </w:r>
      <w:r w:rsidR="00453FAB">
        <w:rPr>
          <w:rFonts w:ascii="Arial" w:hAnsi="Arial"/>
          <w:color w:val="250201"/>
          <w:sz w:val="20"/>
        </w:rPr>
      </w:r>
      <w:r w:rsidR="00453FAB">
        <w:rPr>
          <w:rFonts w:ascii="Arial" w:hAnsi="Arial"/>
          <w:color w:val="250201"/>
          <w:sz w:val="20"/>
        </w:rPr>
        <w:fldChar w:fldCharType="separate"/>
      </w:r>
      <w:r w:rsidR="00453FAB">
        <w:rPr>
          <w:rFonts w:ascii="Arial" w:hAnsi="Arial"/>
          <w:color w:val="250201"/>
          <w:sz w:val="20"/>
        </w:rPr>
        <w:t> </w:t>
      </w:r>
      <w:r w:rsidR="00453FAB">
        <w:rPr>
          <w:rFonts w:ascii="Arial" w:hAnsi="Arial"/>
          <w:color w:val="250201"/>
          <w:sz w:val="20"/>
        </w:rPr>
        <w:t> </w:t>
      </w:r>
      <w:r w:rsidR="00453FAB">
        <w:rPr>
          <w:rFonts w:ascii="Arial" w:hAnsi="Arial"/>
          <w:color w:val="250201"/>
          <w:sz w:val="20"/>
        </w:rPr>
        <w:t> </w:t>
      </w:r>
      <w:r w:rsidR="00453FAB">
        <w:rPr>
          <w:rFonts w:ascii="Arial" w:hAnsi="Arial"/>
          <w:color w:val="250201"/>
          <w:sz w:val="20"/>
        </w:rPr>
        <w:t> </w:t>
      </w:r>
      <w:r w:rsidR="00453FAB">
        <w:rPr>
          <w:rFonts w:ascii="Arial" w:hAnsi="Arial"/>
          <w:color w:val="250201"/>
          <w:sz w:val="20"/>
        </w:rPr>
        <w:t> </w:t>
      </w:r>
      <w:r w:rsidR="00453FAB">
        <w:rPr>
          <w:rFonts w:ascii="Arial" w:hAnsi="Arial"/>
          <w:color w:val="250201"/>
          <w:sz w:val="20"/>
        </w:rPr>
        <w:fldChar w:fldCharType="end"/>
      </w:r>
    </w:p>
    <w:p w14:paraId="60ACC603" w14:textId="77777777" w:rsidR="00144511" w:rsidRPr="00C27E42" w:rsidRDefault="00144511" w:rsidP="00EB7B37">
      <w:pPr>
        <w:pStyle w:val="ListParagraph"/>
        <w:spacing w:after="0"/>
        <w:ind w:left="294"/>
        <w:rPr>
          <w:rFonts w:ascii="Arial" w:hAnsi="Arial"/>
          <w:sz w:val="20"/>
          <w:u w:val="single"/>
        </w:rPr>
      </w:pPr>
    </w:p>
    <w:p w14:paraId="7777D200" w14:textId="5CA9A226" w:rsidR="00C80BA5" w:rsidRDefault="00A814F2" w:rsidP="00EB7B37">
      <w:pPr>
        <w:pStyle w:val="Numberedbulletlevel3"/>
        <w:numPr>
          <w:ilvl w:val="2"/>
          <w:numId w:val="59"/>
        </w:numPr>
        <w:ind w:left="567" w:hanging="567"/>
        <w:rPr>
          <w:lang w:val="nl-NL"/>
        </w:rPr>
      </w:pPr>
      <w:r w:rsidRPr="00C27E42">
        <w:rPr>
          <w:lang w:val="nl-NL"/>
        </w:rPr>
        <w:t>Uitvoeringsperiode</w:t>
      </w:r>
    </w:p>
    <w:p w14:paraId="5F35395B" w14:textId="72BE70F5" w:rsidR="00CE6411" w:rsidRPr="00C27E42" w:rsidRDefault="00CE6411" w:rsidP="00EB7B37">
      <w:pPr>
        <w:pStyle w:val="Numberedbulletlevel3"/>
        <w:ind w:left="567"/>
        <w:rPr>
          <w:lang w:val="nl-NL"/>
        </w:rPr>
      </w:pPr>
    </w:p>
    <w:p w14:paraId="17E630DA" w14:textId="68C934D1" w:rsidR="00137C21" w:rsidRPr="00C27E42" w:rsidRDefault="00137C21" w:rsidP="00EB7B37">
      <w:pPr>
        <w:pStyle w:val="ListParagraph"/>
        <w:numPr>
          <w:ilvl w:val="0"/>
          <w:numId w:val="51"/>
        </w:numPr>
        <w:rPr>
          <w:lang w:val="nl-NL"/>
        </w:rPr>
      </w:pPr>
      <w:r w:rsidRPr="00C80BA5">
        <w:rPr>
          <w:rFonts w:ascii="Arial" w:hAnsi="Arial"/>
          <w:sz w:val="20"/>
          <w:lang w:val="nl-NL"/>
        </w:rPr>
        <w:t>Levering</w:t>
      </w:r>
      <w:r w:rsidRPr="00C27E42">
        <w:rPr>
          <w:rFonts w:ascii="Arial" w:hAnsi="Arial"/>
          <w:sz w:val="20"/>
          <w:lang w:val="nl-NL"/>
        </w:rPr>
        <w:t>(en):</w:t>
      </w:r>
      <w:r w:rsidR="00C318B3" w:rsidRPr="00C80BA5">
        <w:rPr>
          <w:rFonts w:ascii="Arial" w:hAnsi="Arial"/>
          <w:sz w:val="20"/>
          <w:lang w:val="nl-NL"/>
        </w:rPr>
        <w:tab/>
      </w:r>
      <w:r w:rsidRPr="00C27E42">
        <w:rPr>
          <w:rFonts w:ascii="Arial" w:hAnsi="Arial"/>
          <w:sz w:val="20"/>
          <w:lang w:val="nl-NL"/>
        </w:rPr>
        <w:fldChar w:fldCharType="begin">
          <w:ffData>
            <w:name w:val="Text1"/>
            <w:enabled/>
            <w:calcOnExit w:val="0"/>
            <w:textInput/>
          </w:ffData>
        </w:fldChar>
      </w:r>
      <w:r w:rsidRPr="00C27E42">
        <w:rPr>
          <w:rFonts w:ascii="Arial" w:hAnsi="Arial"/>
          <w:sz w:val="20"/>
          <w:lang w:val="nl-NL"/>
        </w:rPr>
        <w:instrText xml:space="preserve"> FORMTEXT </w:instrText>
      </w:r>
      <w:r w:rsidRPr="00C27E42">
        <w:rPr>
          <w:rFonts w:ascii="Arial" w:hAnsi="Arial"/>
          <w:sz w:val="20"/>
          <w:lang w:val="nl-NL"/>
        </w:rPr>
      </w:r>
      <w:r w:rsidRPr="00C27E42">
        <w:rPr>
          <w:rFonts w:ascii="Arial" w:hAnsi="Arial"/>
          <w:sz w:val="20"/>
          <w:lang w:val="nl-NL"/>
        </w:rPr>
        <w:fldChar w:fldCharType="separate"/>
      </w:r>
      <w:r w:rsidRPr="00C27E42">
        <w:rPr>
          <w:rFonts w:ascii="Arial" w:hAnsi="Arial"/>
          <w:sz w:val="20"/>
          <w:lang w:val="nl-NL"/>
        </w:rPr>
        <w:t> </w:t>
      </w:r>
      <w:r w:rsidRPr="00C27E42">
        <w:rPr>
          <w:rFonts w:ascii="Arial" w:hAnsi="Arial"/>
          <w:sz w:val="20"/>
          <w:lang w:val="nl-NL"/>
        </w:rPr>
        <w:t> </w:t>
      </w:r>
      <w:r w:rsidRPr="00C27E42">
        <w:rPr>
          <w:rFonts w:ascii="Arial" w:hAnsi="Arial"/>
          <w:sz w:val="20"/>
          <w:lang w:val="nl-NL"/>
        </w:rPr>
        <w:t> </w:t>
      </w:r>
      <w:r w:rsidRPr="00C27E42">
        <w:rPr>
          <w:rFonts w:ascii="Arial" w:hAnsi="Arial"/>
          <w:sz w:val="20"/>
          <w:lang w:val="nl-NL"/>
        </w:rPr>
        <w:t> </w:t>
      </w:r>
      <w:r w:rsidRPr="00C27E42">
        <w:rPr>
          <w:rFonts w:ascii="Arial" w:hAnsi="Arial"/>
          <w:sz w:val="20"/>
          <w:lang w:val="nl-NL"/>
        </w:rPr>
        <w:t> </w:t>
      </w:r>
      <w:r w:rsidRPr="00C27E42">
        <w:rPr>
          <w:rFonts w:ascii="Arial" w:hAnsi="Arial"/>
          <w:sz w:val="20"/>
          <w:lang w:val="nl-NL"/>
        </w:rPr>
        <w:fldChar w:fldCharType="end"/>
      </w:r>
      <w:r w:rsidR="00C318B3" w:rsidRPr="00C27E42">
        <w:rPr>
          <w:rFonts w:ascii="Arial" w:hAnsi="Arial"/>
          <w:sz w:val="20"/>
          <w:lang w:val="nl-NL"/>
        </w:rPr>
        <w:t xml:space="preserve"> </w:t>
      </w:r>
      <w:r w:rsidRPr="00C27E42">
        <w:rPr>
          <w:rFonts w:ascii="Arial" w:hAnsi="Arial"/>
          <w:sz w:val="20"/>
          <w:lang w:val="nl-NL"/>
        </w:rPr>
        <w:t>maanden na inwerkingtred</w:t>
      </w:r>
      <w:r w:rsidR="00551CA5" w:rsidRPr="00C27E42">
        <w:rPr>
          <w:rFonts w:ascii="Arial" w:hAnsi="Arial"/>
          <w:sz w:val="20"/>
          <w:lang w:val="nl-NL"/>
        </w:rPr>
        <w:t>ing</w:t>
      </w:r>
      <w:r w:rsidRPr="00C27E42">
        <w:rPr>
          <w:rFonts w:ascii="Arial" w:hAnsi="Arial"/>
          <w:sz w:val="20"/>
          <w:lang w:val="nl-NL"/>
        </w:rPr>
        <w:t xml:space="preserve"> van het </w:t>
      </w:r>
      <w:r w:rsidRPr="00C80BA5">
        <w:rPr>
          <w:rFonts w:ascii="Arial" w:hAnsi="Arial"/>
          <w:sz w:val="20"/>
          <w:lang w:val="nl-NL"/>
        </w:rPr>
        <w:t>contract</w:t>
      </w:r>
    </w:p>
    <w:p w14:paraId="74ECD809" w14:textId="09FC36F5" w:rsidR="00423EAC" w:rsidRPr="00C27E42" w:rsidRDefault="00CE6411" w:rsidP="00EB7B37">
      <w:pPr>
        <w:pStyle w:val="ListParagraph"/>
        <w:numPr>
          <w:ilvl w:val="0"/>
          <w:numId w:val="51"/>
        </w:numPr>
        <w:rPr>
          <w:lang w:val="nl-NL"/>
        </w:rPr>
      </w:pPr>
      <w:r w:rsidRPr="00C27E42">
        <w:rPr>
          <w:rFonts w:ascii="Arial" w:hAnsi="Arial"/>
          <w:sz w:val="20"/>
          <w:lang w:val="nl-NL"/>
        </w:rPr>
        <w:t>Installatie</w:t>
      </w:r>
      <w:r w:rsidRPr="00C80BA5">
        <w:rPr>
          <w:rFonts w:ascii="Arial" w:hAnsi="Arial"/>
          <w:sz w:val="20"/>
          <w:lang w:val="nl-NL"/>
        </w:rPr>
        <w:t>:</w:t>
      </w:r>
      <w:r w:rsidR="00C318B3" w:rsidRPr="00C80BA5">
        <w:rPr>
          <w:rFonts w:ascii="Arial" w:hAnsi="Arial"/>
          <w:sz w:val="20"/>
          <w:lang w:val="nl-NL"/>
        </w:rPr>
        <w:tab/>
      </w:r>
      <w:r w:rsidR="00144511" w:rsidRPr="00C27E42">
        <w:rPr>
          <w:rFonts w:ascii="Arial" w:hAnsi="Arial"/>
          <w:sz w:val="20"/>
          <w:lang w:val="nl-NL"/>
        </w:rPr>
        <w:fldChar w:fldCharType="begin">
          <w:ffData>
            <w:name w:val="Text1"/>
            <w:enabled/>
            <w:calcOnExit w:val="0"/>
            <w:textInput/>
          </w:ffData>
        </w:fldChar>
      </w:r>
      <w:r w:rsidR="00144511" w:rsidRPr="00C27E42">
        <w:rPr>
          <w:rFonts w:ascii="Arial" w:hAnsi="Arial"/>
          <w:sz w:val="20"/>
          <w:lang w:val="nl-NL"/>
        </w:rPr>
        <w:instrText xml:space="preserve"> FORMTEXT </w:instrText>
      </w:r>
      <w:r w:rsidR="00144511" w:rsidRPr="00C27E42">
        <w:rPr>
          <w:rFonts w:ascii="Arial" w:hAnsi="Arial"/>
          <w:sz w:val="20"/>
          <w:lang w:val="nl-NL"/>
        </w:rPr>
      </w:r>
      <w:r w:rsidR="00144511" w:rsidRPr="00C27E42">
        <w:rPr>
          <w:rFonts w:ascii="Arial" w:hAnsi="Arial"/>
          <w:sz w:val="20"/>
          <w:lang w:val="nl-NL"/>
        </w:rPr>
        <w:fldChar w:fldCharType="separate"/>
      </w:r>
      <w:r w:rsidR="00144511" w:rsidRPr="00C27E42">
        <w:rPr>
          <w:rFonts w:ascii="Arial" w:hAnsi="Arial"/>
          <w:sz w:val="20"/>
          <w:lang w:val="nl-NL"/>
        </w:rPr>
        <w:t> </w:t>
      </w:r>
      <w:r w:rsidR="00144511" w:rsidRPr="00C27E42">
        <w:rPr>
          <w:rFonts w:ascii="Arial" w:hAnsi="Arial"/>
          <w:sz w:val="20"/>
          <w:lang w:val="nl-NL"/>
        </w:rPr>
        <w:t> </w:t>
      </w:r>
      <w:r w:rsidR="00144511" w:rsidRPr="00C27E42">
        <w:rPr>
          <w:rFonts w:ascii="Arial" w:hAnsi="Arial"/>
          <w:sz w:val="20"/>
          <w:lang w:val="nl-NL"/>
        </w:rPr>
        <w:t> </w:t>
      </w:r>
      <w:r w:rsidR="00144511" w:rsidRPr="00C27E42">
        <w:rPr>
          <w:rFonts w:ascii="Arial" w:hAnsi="Arial"/>
          <w:sz w:val="20"/>
          <w:lang w:val="nl-NL"/>
        </w:rPr>
        <w:t> </w:t>
      </w:r>
      <w:r w:rsidR="00144511" w:rsidRPr="00C27E42">
        <w:rPr>
          <w:rFonts w:ascii="Arial" w:hAnsi="Arial"/>
          <w:sz w:val="20"/>
          <w:lang w:val="nl-NL"/>
        </w:rPr>
        <w:t> </w:t>
      </w:r>
      <w:r w:rsidR="00144511" w:rsidRPr="00C27E42">
        <w:rPr>
          <w:rFonts w:ascii="Arial" w:hAnsi="Arial"/>
          <w:sz w:val="20"/>
          <w:lang w:val="nl-NL"/>
        </w:rPr>
        <w:fldChar w:fldCharType="end"/>
      </w:r>
      <w:r w:rsidR="00137C21" w:rsidRPr="00C27E42">
        <w:rPr>
          <w:rFonts w:ascii="Arial" w:hAnsi="Arial"/>
          <w:sz w:val="20"/>
          <w:lang w:val="nl-NL"/>
        </w:rPr>
        <w:t xml:space="preserve"> maanden na levering</w:t>
      </w:r>
    </w:p>
    <w:p w14:paraId="3D28BDFE" w14:textId="5FDE8479" w:rsidR="00137C21" w:rsidRPr="00C27E42" w:rsidRDefault="006E64B1" w:rsidP="00EB7B37">
      <w:pPr>
        <w:pStyle w:val="ListParagraph"/>
        <w:tabs>
          <w:tab w:val="left" w:pos="2568"/>
        </w:tabs>
        <w:spacing w:after="0"/>
        <w:ind w:left="949"/>
        <w:rPr>
          <w:rFonts w:ascii="Arial" w:hAnsi="Arial" w:cs="Arial"/>
          <w:sz w:val="20"/>
          <w:lang w:val="nl-NL"/>
        </w:rPr>
      </w:pPr>
      <w:r w:rsidRPr="00C27E42">
        <w:rPr>
          <w:rFonts w:ascii="Arial" w:hAnsi="Arial" w:cs="Arial"/>
          <w:sz w:val="20"/>
          <w:lang w:val="nl-NL"/>
        </w:rPr>
        <w:tab/>
      </w:r>
    </w:p>
    <w:p w14:paraId="5F0D8254" w14:textId="77777777" w:rsidR="00144511" w:rsidRPr="00C27E42" w:rsidRDefault="00137C21" w:rsidP="00EB7B37">
      <w:pPr>
        <w:pStyle w:val="Numberedbulletlevel3"/>
        <w:numPr>
          <w:ilvl w:val="2"/>
          <w:numId w:val="59"/>
        </w:numPr>
        <w:ind w:left="567" w:hanging="567"/>
        <w:rPr>
          <w:lang w:val="nl-NL"/>
        </w:rPr>
      </w:pPr>
      <w:r w:rsidRPr="00C27E42">
        <w:rPr>
          <w:lang w:val="nl-NL"/>
        </w:rPr>
        <w:t>Cont</w:t>
      </w:r>
      <w:r w:rsidR="0026744D" w:rsidRPr="00C27E42">
        <w:rPr>
          <w:lang w:val="nl-NL"/>
        </w:rPr>
        <w:t>ract</w:t>
      </w:r>
      <w:r w:rsidRPr="00C27E42">
        <w:rPr>
          <w:lang w:val="nl-NL"/>
        </w:rPr>
        <w:t>bedrag</w:t>
      </w:r>
    </w:p>
    <w:p w14:paraId="244DAE2E" w14:textId="77777777" w:rsidR="0053017A" w:rsidRPr="00C27E42" w:rsidRDefault="0053017A" w:rsidP="00EB7B37">
      <w:pPr>
        <w:pStyle w:val="ListParagraph"/>
        <w:spacing w:after="0"/>
        <w:ind w:left="1224"/>
        <w:rPr>
          <w:b/>
          <w:lang w:val="nl-NL"/>
        </w:rPr>
      </w:pPr>
    </w:p>
    <w:p w14:paraId="531FD022" w14:textId="37915999" w:rsidR="00137C21" w:rsidRPr="004B266B" w:rsidRDefault="00137C21" w:rsidP="00EB7B37">
      <w:pPr>
        <w:pStyle w:val="Bulletlevel1"/>
        <w:numPr>
          <w:ilvl w:val="0"/>
          <w:numId w:val="44"/>
        </w:numPr>
        <w:spacing w:line="276" w:lineRule="auto"/>
        <w:rPr>
          <w:lang w:val="fr-BE"/>
        </w:rPr>
      </w:pPr>
      <w:r w:rsidRPr="004B266B">
        <w:rPr>
          <w:lang w:val="fr-BE"/>
        </w:rPr>
        <w:t xml:space="preserve">Munt: </w:t>
      </w:r>
      <w:r w:rsidR="00B27B81" w:rsidRPr="00C27E42">
        <w:rPr>
          <w:lang w:val="nl-NL"/>
        </w:rPr>
        <w:fldChar w:fldCharType="begin">
          <w:ffData>
            <w:name w:val="Check4"/>
            <w:enabled/>
            <w:calcOnExit w:val="0"/>
            <w:checkBox>
              <w:sizeAuto/>
              <w:default w:val="0"/>
            </w:checkBox>
          </w:ffData>
        </w:fldChar>
      </w:r>
      <w:r w:rsidR="00B27B81" w:rsidRPr="004B266B">
        <w:rPr>
          <w:lang w:val="fr-BE"/>
        </w:rPr>
        <w:instrText xml:space="preserve"> FORMCHECKBOX </w:instrText>
      </w:r>
      <w:r w:rsidR="005D600F">
        <w:rPr>
          <w:lang w:val="nl-NL"/>
        </w:rPr>
      </w:r>
      <w:r w:rsidR="005D600F">
        <w:rPr>
          <w:lang w:val="nl-NL"/>
        </w:rPr>
        <w:fldChar w:fldCharType="separate"/>
      </w:r>
      <w:r w:rsidR="00B27B81" w:rsidRPr="00C27E42">
        <w:rPr>
          <w:lang w:val="nl-NL"/>
        </w:rPr>
        <w:fldChar w:fldCharType="end"/>
      </w:r>
      <w:r w:rsidR="00B27B81" w:rsidRPr="004B266B">
        <w:rPr>
          <w:lang w:val="fr-BE"/>
        </w:rPr>
        <w:t xml:space="preserve"> </w:t>
      </w:r>
      <w:r w:rsidRPr="004B266B">
        <w:rPr>
          <w:lang w:val="fr-BE"/>
        </w:rPr>
        <w:t xml:space="preserve">EUR </w:t>
      </w:r>
      <w:r w:rsidRPr="00C27E42">
        <w:rPr>
          <w:lang w:val="nl-NL"/>
        </w:rPr>
        <w:fldChar w:fldCharType="begin">
          <w:ffData>
            <w:name w:val="Check4"/>
            <w:enabled/>
            <w:calcOnExit w:val="0"/>
            <w:checkBox>
              <w:sizeAuto/>
              <w:default w:val="0"/>
            </w:checkBox>
          </w:ffData>
        </w:fldChar>
      </w:r>
      <w:r w:rsidRPr="004B266B">
        <w:rPr>
          <w:lang w:val="fr-BE"/>
        </w:rPr>
        <w:instrText xml:space="preserve"> FORMCHECKBOX </w:instrText>
      </w:r>
      <w:r w:rsidR="005D600F">
        <w:rPr>
          <w:lang w:val="nl-NL"/>
        </w:rPr>
      </w:r>
      <w:r w:rsidR="005D600F">
        <w:rPr>
          <w:lang w:val="nl-NL"/>
        </w:rPr>
        <w:fldChar w:fldCharType="separate"/>
      </w:r>
      <w:r w:rsidRPr="00C27E42">
        <w:rPr>
          <w:lang w:val="nl-NL"/>
        </w:rPr>
        <w:fldChar w:fldCharType="end"/>
      </w:r>
      <w:r w:rsidRPr="004B266B">
        <w:rPr>
          <w:lang w:val="fr-BE"/>
        </w:rPr>
        <w:t xml:space="preserve"> USD</w:t>
      </w:r>
      <w:r w:rsidR="003B31F1" w:rsidRPr="004B266B">
        <w:rPr>
          <w:lang w:val="fr-BE"/>
        </w:rPr>
        <w:t xml:space="preserve"> </w:t>
      </w:r>
      <w:r w:rsidR="00F016A3" w:rsidRPr="00C27E42">
        <w:rPr>
          <w:lang w:val="nl-NL"/>
        </w:rPr>
        <w:fldChar w:fldCharType="begin">
          <w:ffData>
            <w:name w:val="Check4"/>
            <w:enabled/>
            <w:calcOnExit w:val="0"/>
            <w:checkBox>
              <w:sizeAuto/>
              <w:default w:val="0"/>
            </w:checkBox>
          </w:ffData>
        </w:fldChar>
      </w:r>
      <w:r w:rsidR="00F016A3" w:rsidRPr="004B266B">
        <w:rPr>
          <w:lang w:val="fr-BE"/>
        </w:rPr>
        <w:instrText xml:space="preserve"> FORMCHECKBOX </w:instrText>
      </w:r>
      <w:r w:rsidR="005D600F">
        <w:rPr>
          <w:lang w:val="nl-NL"/>
        </w:rPr>
      </w:r>
      <w:r w:rsidR="005D600F">
        <w:rPr>
          <w:lang w:val="nl-NL"/>
        </w:rPr>
        <w:fldChar w:fldCharType="separate"/>
      </w:r>
      <w:r w:rsidR="00F016A3" w:rsidRPr="00C27E42">
        <w:rPr>
          <w:lang w:val="nl-NL"/>
        </w:rPr>
        <w:fldChar w:fldCharType="end"/>
      </w:r>
      <w:r w:rsidR="00E17344" w:rsidRPr="004B266B">
        <w:rPr>
          <w:lang w:val="fr-BE"/>
        </w:rPr>
        <w:t xml:space="preserve"> </w:t>
      </w:r>
      <w:r w:rsidRPr="004B266B">
        <w:rPr>
          <w:lang w:val="fr-BE"/>
        </w:rPr>
        <w:t xml:space="preserve">GBP </w:t>
      </w:r>
      <w:r w:rsidRPr="00C27E42">
        <w:rPr>
          <w:lang w:val="nl-NL"/>
        </w:rPr>
        <w:fldChar w:fldCharType="begin">
          <w:ffData>
            <w:name w:val="Check4"/>
            <w:enabled/>
            <w:calcOnExit w:val="0"/>
            <w:checkBox>
              <w:sizeAuto/>
              <w:default w:val="0"/>
              <w:checked w:val="0"/>
            </w:checkBox>
          </w:ffData>
        </w:fldChar>
      </w:r>
      <w:r w:rsidRPr="004B266B">
        <w:rPr>
          <w:lang w:val="fr-BE"/>
        </w:rPr>
        <w:instrText xml:space="preserve"> FORMCHECKBOX </w:instrText>
      </w:r>
      <w:r w:rsidR="005D600F">
        <w:rPr>
          <w:lang w:val="nl-NL"/>
        </w:rPr>
      </w:r>
      <w:r w:rsidR="005D600F">
        <w:rPr>
          <w:lang w:val="nl-NL"/>
        </w:rPr>
        <w:fldChar w:fldCharType="separate"/>
      </w:r>
      <w:r w:rsidRPr="00C27E42">
        <w:rPr>
          <w:lang w:val="nl-NL"/>
        </w:rPr>
        <w:fldChar w:fldCharType="end"/>
      </w:r>
      <w:r w:rsidRPr="004B266B">
        <w:rPr>
          <w:lang w:val="fr-BE"/>
        </w:rPr>
        <w:t xml:space="preserve"> JPY </w:t>
      </w:r>
      <w:r w:rsidRPr="00C27E42">
        <w:rPr>
          <w:lang w:val="nl-NL"/>
        </w:rPr>
        <w:fldChar w:fldCharType="begin">
          <w:ffData>
            <w:name w:val="Check4"/>
            <w:enabled/>
            <w:calcOnExit w:val="0"/>
            <w:checkBox>
              <w:sizeAuto/>
              <w:default w:val="0"/>
            </w:checkBox>
          </w:ffData>
        </w:fldChar>
      </w:r>
      <w:r w:rsidRPr="004B266B">
        <w:rPr>
          <w:lang w:val="fr-BE"/>
        </w:rPr>
        <w:instrText xml:space="preserve"> FORMCHECKBOX </w:instrText>
      </w:r>
      <w:r w:rsidR="005D600F">
        <w:rPr>
          <w:lang w:val="nl-NL"/>
        </w:rPr>
      </w:r>
      <w:r w:rsidR="005D600F">
        <w:rPr>
          <w:lang w:val="nl-NL"/>
        </w:rPr>
        <w:fldChar w:fldCharType="separate"/>
      </w:r>
      <w:r w:rsidRPr="00C27E42">
        <w:rPr>
          <w:lang w:val="nl-NL"/>
        </w:rPr>
        <w:fldChar w:fldCharType="end"/>
      </w:r>
      <w:r w:rsidR="00E17344" w:rsidRPr="004B266B">
        <w:rPr>
          <w:lang w:val="fr-BE"/>
        </w:rPr>
        <w:t xml:space="preserve"> CHF</w:t>
      </w:r>
      <w:r w:rsidR="006E64B1" w:rsidRPr="004B266B">
        <w:rPr>
          <w:lang w:val="fr-BE"/>
        </w:rPr>
        <w:t xml:space="preserve"> </w:t>
      </w:r>
    </w:p>
    <w:p w14:paraId="068095C0" w14:textId="77777777" w:rsidR="00A47D47" w:rsidRPr="00C27E42" w:rsidRDefault="00137C21" w:rsidP="00EB7B37">
      <w:pPr>
        <w:pStyle w:val="Bulletlevel1"/>
        <w:numPr>
          <w:ilvl w:val="0"/>
          <w:numId w:val="44"/>
        </w:numPr>
        <w:spacing w:line="276" w:lineRule="auto"/>
        <w:rPr>
          <w:lang w:val="nl-NL"/>
        </w:rPr>
      </w:pPr>
      <w:r w:rsidRPr="00C27E42">
        <w:rPr>
          <w:lang w:val="nl-NL"/>
        </w:rPr>
        <w:t xml:space="preserve">Bedrag: </w:t>
      </w:r>
      <w:r w:rsidR="009F31C7" w:rsidRPr="00C27E42">
        <w:rPr>
          <w:lang w:val="nl-NL"/>
        </w:rPr>
        <w:fldChar w:fldCharType="begin">
          <w:ffData>
            <w:name w:val="Text1"/>
            <w:enabled/>
            <w:calcOnExit w:val="0"/>
            <w:textInput/>
          </w:ffData>
        </w:fldChar>
      </w:r>
      <w:r w:rsidR="009F31C7" w:rsidRPr="009C5DFB">
        <w:rPr>
          <w:lang w:val="nl-NL"/>
        </w:rPr>
        <w:instrText xml:space="preserve"> FORMTEXT </w:instrText>
      </w:r>
      <w:r w:rsidR="009F31C7" w:rsidRPr="00C27E42">
        <w:rPr>
          <w:lang w:val="nl-NL"/>
        </w:rPr>
      </w:r>
      <w:r w:rsidR="009F31C7" w:rsidRPr="00C27E42">
        <w:rPr>
          <w:lang w:val="nl-NL"/>
        </w:rPr>
        <w:fldChar w:fldCharType="separate"/>
      </w:r>
      <w:r w:rsidR="009F31C7" w:rsidRPr="00C27E42">
        <w:rPr>
          <w:lang w:val="nl-NL"/>
        </w:rPr>
        <w:t> </w:t>
      </w:r>
      <w:r w:rsidR="009F31C7" w:rsidRPr="00C27E42">
        <w:rPr>
          <w:lang w:val="nl-NL"/>
        </w:rPr>
        <w:t> </w:t>
      </w:r>
      <w:r w:rsidR="009F31C7" w:rsidRPr="00C27E42">
        <w:rPr>
          <w:lang w:val="nl-NL"/>
        </w:rPr>
        <w:t> </w:t>
      </w:r>
      <w:r w:rsidR="009F31C7" w:rsidRPr="00C27E42">
        <w:rPr>
          <w:lang w:val="nl-NL"/>
        </w:rPr>
        <w:t> </w:t>
      </w:r>
      <w:r w:rsidR="009F31C7" w:rsidRPr="00C27E42">
        <w:rPr>
          <w:lang w:val="nl-NL"/>
        </w:rPr>
        <w:t> </w:t>
      </w:r>
      <w:r w:rsidR="009F31C7" w:rsidRPr="00C27E42">
        <w:rPr>
          <w:lang w:val="nl-NL"/>
        </w:rPr>
        <w:fldChar w:fldCharType="end"/>
      </w:r>
      <w:r w:rsidR="009F31C7" w:rsidRPr="00153331">
        <w:rPr>
          <w:lang w:val="nl-NL"/>
        </w:rPr>
        <w:fldChar w:fldCharType="begin">
          <w:ffData>
            <w:name w:val="Text1"/>
            <w:enabled/>
            <w:calcOnExit w:val="0"/>
            <w:textInput/>
          </w:ffData>
        </w:fldChar>
      </w:r>
      <w:r w:rsidR="009F31C7" w:rsidRPr="009C5DFB">
        <w:rPr>
          <w:lang w:val="nl-NL"/>
        </w:rPr>
        <w:instrText xml:space="preserve"> FORMTEXT </w:instrText>
      </w:r>
      <w:r w:rsidR="009F31C7" w:rsidRPr="00153331">
        <w:rPr>
          <w:lang w:val="nl-NL"/>
        </w:rPr>
      </w:r>
      <w:r w:rsidR="009F31C7" w:rsidRPr="00153331">
        <w:rPr>
          <w:lang w:val="nl-NL"/>
        </w:rPr>
        <w:fldChar w:fldCharType="separate"/>
      </w:r>
      <w:r w:rsidR="009F31C7" w:rsidRPr="009C5DFB">
        <w:rPr>
          <w:lang w:val="nl-NL"/>
        </w:rPr>
        <w:t> </w:t>
      </w:r>
      <w:r w:rsidR="009F31C7" w:rsidRPr="009C5DFB">
        <w:rPr>
          <w:lang w:val="nl-NL"/>
        </w:rPr>
        <w:t> </w:t>
      </w:r>
      <w:r w:rsidR="009F31C7" w:rsidRPr="009C5DFB">
        <w:rPr>
          <w:lang w:val="nl-NL"/>
        </w:rPr>
        <w:t> </w:t>
      </w:r>
      <w:r w:rsidR="009F31C7" w:rsidRPr="009C5DFB">
        <w:rPr>
          <w:lang w:val="nl-NL"/>
        </w:rPr>
        <w:t> </w:t>
      </w:r>
      <w:r w:rsidR="009F31C7" w:rsidRPr="009C5DFB">
        <w:rPr>
          <w:lang w:val="nl-NL"/>
        </w:rPr>
        <w:t> </w:t>
      </w:r>
      <w:r w:rsidR="009F31C7" w:rsidRPr="00153331">
        <w:rPr>
          <w:lang w:val="nl-NL"/>
        </w:rPr>
        <w:fldChar w:fldCharType="end"/>
      </w:r>
      <w:r w:rsidR="009F31C7" w:rsidRPr="00153331">
        <w:rPr>
          <w:lang w:val="nl-NL"/>
        </w:rPr>
        <w:fldChar w:fldCharType="begin">
          <w:ffData>
            <w:name w:val="Text1"/>
            <w:enabled/>
            <w:calcOnExit w:val="0"/>
            <w:textInput/>
          </w:ffData>
        </w:fldChar>
      </w:r>
      <w:r w:rsidR="009F31C7" w:rsidRPr="009C5DFB">
        <w:rPr>
          <w:lang w:val="nl-NL"/>
        </w:rPr>
        <w:instrText xml:space="preserve"> FORMTEXT </w:instrText>
      </w:r>
      <w:r w:rsidR="009F31C7" w:rsidRPr="00153331">
        <w:rPr>
          <w:lang w:val="nl-NL"/>
        </w:rPr>
      </w:r>
      <w:r w:rsidR="009F31C7" w:rsidRPr="00153331">
        <w:rPr>
          <w:lang w:val="nl-NL"/>
        </w:rPr>
        <w:fldChar w:fldCharType="separate"/>
      </w:r>
      <w:r w:rsidR="009F31C7" w:rsidRPr="009C5DFB">
        <w:rPr>
          <w:lang w:val="nl-NL"/>
        </w:rPr>
        <w:t> </w:t>
      </w:r>
      <w:r w:rsidR="009F31C7" w:rsidRPr="009C5DFB">
        <w:rPr>
          <w:lang w:val="nl-NL"/>
        </w:rPr>
        <w:t> </w:t>
      </w:r>
      <w:r w:rsidR="009F31C7" w:rsidRPr="009C5DFB">
        <w:rPr>
          <w:lang w:val="nl-NL"/>
        </w:rPr>
        <w:t> </w:t>
      </w:r>
      <w:r w:rsidR="009F31C7" w:rsidRPr="009C5DFB">
        <w:rPr>
          <w:lang w:val="nl-NL"/>
        </w:rPr>
        <w:t> </w:t>
      </w:r>
      <w:r w:rsidR="009F31C7" w:rsidRPr="009C5DFB">
        <w:rPr>
          <w:lang w:val="nl-NL"/>
        </w:rPr>
        <w:t> </w:t>
      </w:r>
      <w:r w:rsidR="009F31C7" w:rsidRPr="00153331">
        <w:rPr>
          <w:lang w:val="nl-NL"/>
        </w:rPr>
        <w:fldChar w:fldCharType="end"/>
      </w:r>
    </w:p>
    <w:p w14:paraId="1F1472F4" w14:textId="77777777" w:rsidR="00991E38" w:rsidRPr="00933D10" w:rsidRDefault="00991E38" w:rsidP="00EB7B37">
      <w:pPr>
        <w:pStyle w:val="Bulletlevel3"/>
        <w:rPr>
          <w:lang w:val="nl-BE"/>
        </w:rPr>
      </w:pPr>
    </w:p>
    <w:p w14:paraId="6E8AC138" w14:textId="3F28C393" w:rsidR="00991E38" w:rsidRDefault="00991E38" w:rsidP="00EB7B37">
      <w:pPr>
        <w:pStyle w:val="Numberedbulletlevel3"/>
        <w:numPr>
          <w:ilvl w:val="2"/>
          <w:numId w:val="59"/>
        </w:numPr>
        <w:ind w:left="567" w:hanging="567"/>
        <w:rPr>
          <w:lang w:val="nl-NL"/>
        </w:rPr>
      </w:pPr>
      <w:r w:rsidRPr="00991E38">
        <w:rPr>
          <w:lang w:val="nl-NL"/>
        </w:rPr>
        <w:t xml:space="preserve">Betalingsmodaliteiten </w:t>
      </w:r>
    </w:p>
    <w:p w14:paraId="19E3A48A" w14:textId="77777777" w:rsidR="00991E38" w:rsidRPr="00991E38" w:rsidRDefault="00991E38" w:rsidP="00EB7B37">
      <w:pPr>
        <w:pStyle w:val="Bulletlevel1"/>
        <w:rPr>
          <w:lang w:val="nl-NL"/>
        </w:rPr>
      </w:pPr>
    </w:p>
    <w:p w14:paraId="5C238597" w14:textId="765C2097" w:rsidR="00991E38" w:rsidRDefault="00991E38" w:rsidP="00EB7B37">
      <w:pPr>
        <w:pStyle w:val="Bulletlevel1"/>
        <w:numPr>
          <w:ilvl w:val="0"/>
          <w:numId w:val="44"/>
        </w:numPr>
        <w:spacing w:line="276" w:lineRule="auto"/>
        <w:rPr>
          <w:lang w:val="nl-NL"/>
        </w:rPr>
      </w:pPr>
      <w:r w:rsidRPr="00C27E42">
        <w:rPr>
          <w:lang w:val="nl-NL"/>
        </w:rPr>
        <w:t xml:space="preserve">Voorschot: </w:t>
      </w:r>
      <w:r w:rsidRPr="00153331">
        <w:rPr>
          <w:lang w:val="nl-NL"/>
        </w:rPr>
        <w:fldChar w:fldCharType="begin">
          <w:ffData>
            <w:name w:val="Text1"/>
            <w:enabled/>
            <w:calcOnExit w:val="0"/>
            <w:textInput/>
          </w:ffData>
        </w:fldChar>
      </w:r>
      <w:r w:rsidRPr="009C5DFB">
        <w:rPr>
          <w:lang w:val="nl-NL"/>
        </w:rPr>
        <w:instrText xml:space="preserve"> FORMTEXT </w:instrText>
      </w:r>
      <w:r w:rsidRPr="00153331">
        <w:rPr>
          <w:lang w:val="nl-NL"/>
        </w:rPr>
      </w:r>
      <w:r w:rsidRPr="00153331">
        <w:rPr>
          <w:lang w:val="nl-NL"/>
        </w:rPr>
        <w:fldChar w:fldCharType="separate"/>
      </w:r>
      <w:r w:rsidRPr="009C5DFB">
        <w:rPr>
          <w:lang w:val="nl-NL"/>
        </w:rPr>
        <w:t> </w:t>
      </w:r>
      <w:r w:rsidRPr="009C5DFB">
        <w:rPr>
          <w:lang w:val="nl-NL"/>
        </w:rPr>
        <w:t> </w:t>
      </w:r>
      <w:r w:rsidRPr="009C5DFB">
        <w:rPr>
          <w:lang w:val="nl-NL"/>
        </w:rPr>
        <w:t> </w:t>
      </w:r>
      <w:r w:rsidRPr="009C5DFB">
        <w:rPr>
          <w:lang w:val="nl-NL"/>
        </w:rPr>
        <w:t> </w:t>
      </w:r>
      <w:r w:rsidRPr="009C5DFB">
        <w:rPr>
          <w:lang w:val="nl-NL"/>
        </w:rPr>
        <w:t> </w:t>
      </w:r>
      <w:r w:rsidRPr="00153331">
        <w:rPr>
          <w:lang w:val="nl-NL"/>
        </w:rPr>
        <w:fldChar w:fldCharType="end"/>
      </w:r>
      <w:r w:rsidRPr="00C27E42">
        <w:rPr>
          <w:lang w:val="nl-NL"/>
        </w:rPr>
        <w:t xml:space="preserve">% </w:t>
      </w:r>
      <w:r w:rsidRPr="009C5DFB">
        <w:rPr>
          <w:lang w:val="nl-NL"/>
        </w:rPr>
        <w:t>(min.</w:t>
      </w:r>
      <w:r w:rsidRPr="00C27E42">
        <w:rPr>
          <w:lang w:val="nl-NL"/>
        </w:rPr>
        <w:t xml:space="preserve"> 15% van het contractbedrag</w:t>
      </w:r>
      <w:r w:rsidR="00283603">
        <w:rPr>
          <w:lang w:val="nl-NL"/>
        </w:rPr>
        <w:t>)</w:t>
      </w:r>
    </w:p>
    <w:p w14:paraId="0FB6D269" w14:textId="77777777" w:rsidR="00283603" w:rsidRPr="00270006" w:rsidRDefault="00283603" w:rsidP="00EB7B37">
      <w:pPr>
        <w:pStyle w:val="Bulletlevel2"/>
        <w:ind w:left="284"/>
        <w:rPr>
          <w:lang w:val="nl-BE"/>
        </w:rPr>
      </w:pPr>
      <w:r w:rsidRPr="00283603">
        <w:rPr>
          <w:lang w:val="nl-BE"/>
        </w:rPr>
        <w:t xml:space="preserve">Is het voorschot een voorwaarde voor de inwerkingtreding van het contract?  </w:t>
      </w:r>
      <w:r w:rsidRPr="00C4059A">
        <w:fldChar w:fldCharType="begin">
          <w:ffData>
            <w:name w:val="Check4"/>
            <w:enabled/>
            <w:calcOnExit w:val="0"/>
            <w:checkBox>
              <w:sizeAuto/>
              <w:default w:val="0"/>
            </w:checkBox>
          </w:ffData>
        </w:fldChar>
      </w:r>
      <w:r w:rsidRPr="00283603">
        <w:rPr>
          <w:lang w:val="nl-BE"/>
        </w:rPr>
        <w:instrText xml:space="preserve"> FORMCHECKBOX </w:instrText>
      </w:r>
      <w:r w:rsidR="005D600F">
        <w:fldChar w:fldCharType="separate"/>
      </w:r>
      <w:r w:rsidRPr="00C4059A">
        <w:fldChar w:fldCharType="end"/>
      </w:r>
      <w:r w:rsidRPr="00283603">
        <w:rPr>
          <w:lang w:val="nl-BE"/>
        </w:rPr>
        <w:t xml:space="preserve"> </w:t>
      </w:r>
      <w:r w:rsidRPr="00270006">
        <w:rPr>
          <w:lang w:val="nl-BE"/>
        </w:rPr>
        <w:t xml:space="preserve">Ja </w:t>
      </w:r>
      <w:r w:rsidRPr="00C4059A">
        <w:fldChar w:fldCharType="begin">
          <w:ffData>
            <w:name w:val="Check4"/>
            <w:enabled/>
            <w:calcOnExit w:val="0"/>
            <w:checkBox>
              <w:sizeAuto/>
              <w:default w:val="0"/>
            </w:checkBox>
          </w:ffData>
        </w:fldChar>
      </w:r>
      <w:r w:rsidRPr="00270006">
        <w:rPr>
          <w:lang w:val="nl-BE"/>
        </w:rPr>
        <w:instrText xml:space="preserve"> FORMCHECKBOX </w:instrText>
      </w:r>
      <w:r w:rsidR="005D600F">
        <w:fldChar w:fldCharType="separate"/>
      </w:r>
      <w:r w:rsidRPr="00C4059A">
        <w:fldChar w:fldCharType="end"/>
      </w:r>
      <w:r w:rsidRPr="00270006">
        <w:rPr>
          <w:lang w:val="nl-BE"/>
        </w:rPr>
        <w:t xml:space="preserve"> Neen</w:t>
      </w:r>
    </w:p>
    <w:p w14:paraId="475B2C14" w14:textId="77777777" w:rsidR="00283603" w:rsidRPr="00283603" w:rsidRDefault="00283603" w:rsidP="00EB7B37">
      <w:pPr>
        <w:pStyle w:val="Bulletlevel2"/>
        <w:rPr>
          <w:lang w:val="nl-NL"/>
        </w:rPr>
      </w:pPr>
    </w:p>
    <w:p w14:paraId="59C8E29F" w14:textId="77777777" w:rsidR="00991E38" w:rsidRPr="00C27E42" w:rsidRDefault="00991E38" w:rsidP="00EB7B37">
      <w:pPr>
        <w:pStyle w:val="Bulletlevel1"/>
        <w:numPr>
          <w:ilvl w:val="0"/>
          <w:numId w:val="44"/>
        </w:numPr>
        <w:spacing w:line="276" w:lineRule="auto"/>
        <w:rPr>
          <w:lang w:val="nl-NL"/>
        </w:rPr>
      </w:pPr>
      <w:r w:rsidRPr="009C5DFB">
        <w:rPr>
          <w:lang w:val="nl-NL"/>
        </w:rPr>
        <w:t>Kredietbedrag</w:t>
      </w:r>
      <w:r>
        <w:rPr>
          <w:lang w:val="nl-NL"/>
        </w:rPr>
        <w:t xml:space="preserve"> </w:t>
      </w:r>
      <w:r w:rsidRPr="00C27E42">
        <w:rPr>
          <w:lang w:val="nl-NL"/>
        </w:rPr>
        <w:t>leverancierskrediet</w:t>
      </w:r>
      <w:r w:rsidRPr="009C5DFB">
        <w:rPr>
          <w:lang w:val="nl-NL"/>
        </w:rPr>
        <w:t xml:space="preserve">: </w:t>
      </w:r>
      <w:r w:rsidRPr="00153331">
        <w:rPr>
          <w:lang w:val="nl-NL"/>
        </w:rPr>
        <w:fldChar w:fldCharType="begin">
          <w:ffData>
            <w:name w:val="Text1"/>
            <w:enabled/>
            <w:calcOnExit w:val="0"/>
            <w:textInput/>
          </w:ffData>
        </w:fldChar>
      </w:r>
      <w:r w:rsidRPr="009C5DFB">
        <w:rPr>
          <w:lang w:val="nl-NL"/>
        </w:rPr>
        <w:instrText xml:space="preserve"> FORMTEXT </w:instrText>
      </w:r>
      <w:r w:rsidRPr="00153331">
        <w:rPr>
          <w:lang w:val="nl-NL"/>
        </w:rPr>
      </w:r>
      <w:r w:rsidRPr="00153331">
        <w:rPr>
          <w:lang w:val="nl-NL"/>
        </w:rPr>
        <w:fldChar w:fldCharType="separate"/>
      </w:r>
      <w:r w:rsidRPr="009C5DFB">
        <w:rPr>
          <w:lang w:val="nl-NL"/>
        </w:rPr>
        <w:t> </w:t>
      </w:r>
      <w:r w:rsidRPr="009C5DFB">
        <w:rPr>
          <w:lang w:val="nl-NL"/>
        </w:rPr>
        <w:t> </w:t>
      </w:r>
      <w:r w:rsidRPr="009C5DFB">
        <w:rPr>
          <w:lang w:val="nl-NL"/>
        </w:rPr>
        <w:t> </w:t>
      </w:r>
      <w:r w:rsidRPr="009C5DFB">
        <w:rPr>
          <w:lang w:val="nl-NL"/>
        </w:rPr>
        <w:t> </w:t>
      </w:r>
      <w:r w:rsidRPr="009C5DFB">
        <w:rPr>
          <w:lang w:val="nl-NL"/>
        </w:rPr>
        <w:t> </w:t>
      </w:r>
      <w:r w:rsidRPr="00153331">
        <w:rPr>
          <w:lang w:val="nl-NL"/>
        </w:rPr>
        <w:fldChar w:fldCharType="end"/>
      </w:r>
      <w:r w:rsidRPr="00153331">
        <w:rPr>
          <w:lang w:val="nl-NL"/>
        </w:rPr>
        <w:fldChar w:fldCharType="begin">
          <w:ffData>
            <w:name w:val="Text1"/>
            <w:enabled/>
            <w:calcOnExit w:val="0"/>
            <w:textInput/>
          </w:ffData>
        </w:fldChar>
      </w:r>
      <w:r w:rsidRPr="009C5DFB">
        <w:rPr>
          <w:lang w:val="nl-NL"/>
        </w:rPr>
        <w:instrText xml:space="preserve"> FORMTEXT </w:instrText>
      </w:r>
      <w:r w:rsidRPr="00153331">
        <w:rPr>
          <w:lang w:val="nl-NL"/>
        </w:rPr>
      </w:r>
      <w:r w:rsidRPr="00153331">
        <w:rPr>
          <w:lang w:val="nl-NL"/>
        </w:rPr>
        <w:fldChar w:fldCharType="separate"/>
      </w:r>
      <w:r w:rsidRPr="009C5DFB">
        <w:rPr>
          <w:lang w:val="nl-NL"/>
        </w:rPr>
        <w:t> </w:t>
      </w:r>
      <w:r w:rsidRPr="009C5DFB">
        <w:rPr>
          <w:lang w:val="nl-NL"/>
        </w:rPr>
        <w:t> </w:t>
      </w:r>
      <w:r w:rsidRPr="009C5DFB">
        <w:rPr>
          <w:lang w:val="nl-NL"/>
        </w:rPr>
        <w:t> </w:t>
      </w:r>
      <w:r w:rsidRPr="009C5DFB">
        <w:rPr>
          <w:lang w:val="nl-NL"/>
        </w:rPr>
        <w:t> </w:t>
      </w:r>
      <w:r w:rsidRPr="009C5DFB">
        <w:rPr>
          <w:lang w:val="nl-NL"/>
        </w:rPr>
        <w:t> </w:t>
      </w:r>
      <w:r w:rsidRPr="00153331">
        <w:rPr>
          <w:lang w:val="nl-NL"/>
        </w:rPr>
        <w:fldChar w:fldCharType="end"/>
      </w:r>
      <w:r w:rsidRPr="00153331">
        <w:rPr>
          <w:lang w:val="nl-NL"/>
        </w:rPr>
        <w:fldChar w:fldCharType="begin">
          <w:ffData>
            <w:name w:val="Text1"/>
            <w:enabled/>
            <w:calcOnExit w:val="0"/>
            <w:textInput/>
          </w:ffData>
        </w:fldChar>
      </w:r>
      <w:r w:rsidRPr="009C5DFB">
        <w:rPr>
          <w:lang w:val="nl-NL"/>
        </w:rPr>
        <w:instrText xml:space="preserve"> FORMTEXT </w:instrText>
      </w:r>
      <w:r w:rsidRPr="00153331">
        <w:rPr>
          <w:lang w:val="nl-NL"/>
        </w:rPr>
      </w:r>
      <w:r w:rsidRPr="00153331">
        <w:rPr>
          <w:lang w:val="nl-NL"/>
        </w:rPr>
        <w:fldChar w:fldCharType="separate"/>
      </w:r>
      <w:r w:rsidRPr="009C5DFB">
        <w:rPr>
          <w:lang w:val="nl-NL"/>
        </w:rPr>
        <w:t> </w:t>
      </w:r>
      <w:r w:rsidRPr="009C5DFB">
        <w:rPr>
          <w:lang w:val="nl-NL"/>
        </w:rPr>
        <w:t> </w:t>
      </w:r>
      <w:r w:rsidRPr="009C5DFB">
        <w:rPr>
          <w:lang w:val="nl-NL"/>
        </w:rPr>
        <w:t> </w:t>
      </w:r>
      <w:r w:rsidRPr="009C5DFB">
        <w:rPr>
          <w:lang w:val="nl-NL"/>
        </w:rPr>
        <w:t> </w:t>
      </w:r>
      <w:r w:rsidRPr="009C5DFB">
        <w:rPr>
          <w:lang w:val="nl-NL"/>
        </w:rPr>
        <w:t> </w:t>
      </w:r>
      <w:r w:rsidRPr="00153331">
        <w:rPr>
          <w:lang w:val="nl-NL"/>
        </w:rPr>
        <w:fldChar w:fldCharType="end"/>
      </w:r>
      <w:r w:rsidRPr="009C5DFB">
        <w:rPr>
          <w:lang w:val="nl-NL"/>
        </w:rPr>
        <w:t xml:space="preserve"> (max. 5.000.000 EUR)</w:t>
      </w:r>
    </w:p>
    <w:p w14:paraId="0AAAD5C4" w14:textId="77777777" w:rsidR="00991E38" w:rsidRPr="000C0E37" w:rsidRDefault="00991E38" w:rsidP="00EB7B37">
      <w:pPr>
        <w:pStyle w:val="Bulletlevel2"/>
        <w:numPr>
          <w:ilvl w:val="1"/>
          <w:numId w:val="54"/>
        </w:numPr>
      </w:pPr>
      <w:r w:rsidRPr="000C0E37">
        <w:fldChar w:fldCharType="begin">
          <w:ffData>
            <w:name w:val="Text1"/>
            <w:enabled/>
            <w:calcOnExit w:val="0"/>
            <w:textInput/>
          </w:ffData>
        </w:fldChar>
      </w:r>
      <w:r w:rsidRPr="000C0E37">
        <w:instrText xml:space="preserve"> FORMTEXT </w:instrText>
      </w:r>
      <w:r w:rsidRPr="000C0E37">
        <w:fldChar w:fldCharType="separate"/>
      </w:r>
      <w:r w:rsidRPr="000C0E37">
        <w:t> </w:t>
      </w:r>
      <w:r w:rsidRPr="000C0E37">
        <w:t> </w:t>
      </w:r>
      <w:r w:rsidRPr="000C0E37">
        <w:t> </w:t>
      </w:r>
      <w:r w:rsidRPr="000C0E37">
        <w:t> </w:t>
      </w:r>
      <w:r w:rsidRPr="000C0E37">
        <w:t> </w:t>
      </w:r>
      <w:r w:rsidRPr="000C0E37">
        <w:fldChar w:fldCharType="end"/>
      </w:r>
      <w:r w:rsidRPr="000C0E37">
        <w:t>% van het contractbedrag</w:t>
      </w:r>
    </w:p>
    <w:p w14:paraId="56D7782C" w14:textId="77777777" w:rsidR="00991E38" w:rsidRPr="00C27E42" w:rsidRDefault="00991E38" w:rsidP="00EB7B37">
      <w:pPr>
        <w:pStyle w:val="Bulletlevel1"/>
        <w:numPr>
          <w:ilvl w:val="0"/>
          <w:numId w:val="44"/>
        </w:numPr>
        <w:spacing w:line="276" w:lineRule="auto"/>
        <w:rPr>
          <w:lang w:val="nl-NL"/>
        </w:rPr>
      </w:pPr>
      <w:r w:rsidRPr="00C27E42">
        <w:rPr>
          <w:lang w:val="nl-NL"/>
        </w:rPr>
        <w:t xml:space="preserve">Startpunt krediet: </w:t>
      </w: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w:t>
      </w:r>
      <w:r w:rsidRPr="009C5DFB">
        <w:rPr>
          <w:lang w:val="nl-NL"/>
        </w:rPr>
        <w:t>leveringsdatum</w:t>
      </w:r>
      <w:r w:rsidRPr="00C27E42">
        <w:rPr>
          <w:lang w:val="nl-NL"/>
        </w:rPr>
        <w:t xml:space="preserve"> </w:t>
      </w: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w:t>
      </w:r>
      <w:r w:rsidRPr="009C5DFB">
        <w:rPr>
          <w:lang w:val="nl-NL"/>
        </w:rPr>
        <w:t>installatie</w:t>
      </w:r>
    </w:p>
    <w:p w14:paraId="232A2420" w14:textId="77777777" w:rsidR="00991E38" w:rsidRPr="00C27E42" w:rsidRDefault="00991E38" w:rsidP="00EB7B37">
      <w:pPr>
        <w:pStyle w:val="Bulletlevel1"/>
        <w:numPr>
          <w:ilvl w:val="0"/>
          <w:numId w:val="44"/>
        </w:numPr>
        <w:spacing w:line="276" w:lineRule="auto"/>
        <w:rPr>
          <w:lang w:val="nl-NL"/>
        </w:rPr>
      </w:pPr>
      <w:r w:rsidRPr="00C27E42">
        <w:rPr>
          <w:lang w:val="nl-NL"/>
        </w:rPr>
        <w:t xml:space="preserve">Terugbetaling: in </w:t>
      </w:r>
      <w:r w:rsidRPr="00C27E42">
        <w:rPr>
          <w:lang w:val="nl-NL"/>
        </w:rPr>
        <w:fldChar w:fldCharType="begin">
          <w:ffData>
            <w:name w:val="Text1"/>
            <w:enabled/>
            <w:calcOnExit w:val="0"/>
            <w:textInput/>
          </w:ffData>
        </w:fldChar>
      </w:r>
      <w:r w:rsidRPr="00C27E42">
        <w:rPr>
          <w:lang w:val="nl-NL"/>
        </w:rPr>
        <w:instrText xml:space="preserve"> FORMTEXT </w:instrText>
      </w:r>
      <w:r w:rsidRPr="00C27E42">
        <w:rPr>
          <w:lang w:val="nl-NL"/>
        </w:rPr>
      </w:r>
      <w:r w:rsidRPr="00C27E42">
        <w:rPr>
          <w:lang w:val="nl-NL"/>
        </w:rPr>
        <w:fldChar w:fldCharType="separate"/>
      </w:r>
      <w:r w:rsidRPr="00C27E42">
        <w:rPr>
          <w:lang w:val="nl-NL"/>
        </w:rPr>
        <w:t> </w:t>
      </w:r>
      <w:r w:rsidRPr="00C27E42">
        <w:rPr>
          <w:lang w:val="nl-NL"/>
        </w:rPr>
        <w:t> </w:t>
      </w:r>
      <w:r w:rsidRPr="00C27E42">
        <w:rPr>
          <w:lang w:val="nl-NL"/>
        </w:rPr>
        <w:t> </w:t>
      </w:r>
      <w:r w:rsidRPr="00C27E42">
        <w:rPr>
          <w:lang w:val="nl-NL"/>
        </w:rPr>
        <w:t> </w:t>
      </w:r>
      <w:r w:rsidRPr="00C27E42">
        <w:rPr>
          <w:lang w:val="nl-NL"/>
        </w:rPr>
        <w:t> </w:t>
      </w:r>
      <w:r w:rsidRPr="00C27E42">
        <w:rPr>
          <w:lang w:val="nl-NL"/>
        </w:rPr>
        <w:fldChar w:fldCharType="end"/>
      </w:r>
      <w:r w:rsidRPr="00C27E42">
        <w:rPr>
          <w:lang w:val="nl-NL"/>
        </w:rPr>
        <w:t xml:space="preserve"> </w:t>
      </w: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semestriële </w:t>
      </w: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trimestriële betalingen</w:t>
      </w:r>
      <w:r w:rsidRPr="00710008">
        <w:rPr>
          <w:vertAlign w:val="superscript"/>
        </w:rPr>
        <w:footnoteReference w:id="3"/>
      </w:r>
      <w:r w:rsidRPr="00C27E42">
        <w:rPr>
          <w:lang w:val="nl-NL"/>
        </w:rPr>
        <w:t xml:space="preserve"> gelijk in hoofdsom maar vermeerderd met het degressieve </w:t>
      </w:r>
      <w:r w:rsidRPr="006E64B1">
        <w:rPr>
          <w:lang w:val="nl-NL"/>
        </w:rPr>
        <w:t>bedrag</w:t>
      </w:r>
      <w:r>
        <w:rPr>
          <w:lang w:val="nl-NL"/>
        </w:rPr>
        <w:t xml:space="preserve"> aan kredietinteresten</w:t>
      </w:r>
    </w:p>
    <w:p w14:paraId="22B8A7EF" w14:textId="77777777" w:rsidR="00991E38" w:rsidRPr="004E1ADF" w:rsidRDefault="00991E38" w:rsidP="00EB7B37">
      <w:pPr>
        <w:pStyle w:val="Bulletlevel1"/>
        <w:numPr>
          <w:ilvl w:val="0"/>
          <w:numId w:val="44"/>
        </w:numPr>
        <w:spacing w:line="276" w:lineRule="auto"/>
        <w:rPr>
          <w:lang w:val="nl-NL"/>
        </w:rPr>
      </w:pPr>
      <w:r w:rsidRPr="006E64B1">
        <w:rPr>
          <w:lang w:val="nl-NL"/>
        </w:rPr>
        <w:t xml:space="preserve">Interest: </w:t>
      </w:r>
      <w:r w:rsidRPr="00153331">
        <w:rPr>
          <w:lang w:val="nl-NL"/>
        </w:rPr>
        <w:fldChar w:fldCharType="begin">
          <w:ffData>
            <w:name w:val="Text1"/>
            <w:enabled/>
            <w:calcOnExit w:val="0"/>
            <w:textInput/>
          </w:ffData>
        </w:fldChar>
      </w:r>
      <w:r w:rsidRPr="009C5DFB">
        <w:rPr>
          <w:lang w:val="nl-NL"/>
        </w:rPr>
        <w:instrText xml:space="preserve"> FORMTEXT </w:instrText>
      </w:r>
      <w:r w:rsidRPr="00153331">
        <w:rPr>
          <w:lang w:val="nl-NL"/>
        </w:rPr>
      </w:r>
      <w:r w:rsidRPr="00153331">
        <w:rPr>
          <w:lang w:val="nl-NL"/>
        </w:rPr>
        <w:fldChar w:fldCharType="separate"/>
      </w:r>
      <w:r w:rsidRPr="009C5DFB">
        <w:rPr>
          <w:lang w:val="nl-NL"/>
        </w:rPr>
        <w:t> </w:t>
      </w:r>
      <w:r w:rsidRPr="009C5DFB">
        <w:rPr>
          <w:lang w:val="nl-NL"/>
        </w:rPr>
        <w:t> </w:t>
      </w:r>
      <w:r w:rsidRPr="009C5DFB">
        <w:rPr>
          <w:lang w:val="nl-NL"/>
        </w:rPr>
        <w:t> </w:t>
      </w:r>
      <w:r w:rsidRPr="009C5DFB">
        <w:rPr>
          <w:lang w:val="nl-NL"/>
        </w:rPr>
        <w:t> </w:t>
      </w:r>
      <w:r w:rsidRPr="009C5DFB">
        <w:rPr>
          <w:lang w:val="nl-NL"/>
        </w:rPr>
        <w:t> </w:t>
      </w:r>
      <w:r w:rsidRPr="00153331">
        <w:rPr>
          <w:lang w:val="nl-NL"/>
        </w:rPr>
        <w:fldChar w:fldCharType="end"/>
      </w:r>
      <w:r w:rsidRPr="004E1ADF">
        <w:rPr>
          <w:lang w:val="nl-NL"/>
        </w:rPr>
        <w:t>%</w:t>
      </w:r>
    </w:p>
    <w:p w14:paraId="210F3A2B" w14:textId="77777777" w:rsidR="00991E38" w:rsidRPr="00C27E42" w:rsidRDefault="00991E38" w:rsidP="00EB7B37">
      <w:pPr>
        <w:pStyle w:val="Bulletlevel1"/>
        <w:numPr>
          <w:ilvl w:val="0"/>
          <w:numId w:val="44"/>
        </w:numPr>
        <w:spacing w:line="276" w:lineRule="auto"/>
        <w:rPr>
          <w:lang w:val="nl-NL"/>
        </w:rPr>
      </w:pPr>
      <w:r w:rsidRPr="00C27E42">
        <w:rPr>
          <w:lang w:val="nl-NL"/>
        </w:rPr>
        <w:t xml:space="preserve">Handelspapier: </w:t>
      </w: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wissels </w:t>
      </w: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orderbriefjes</w:t>
      </w:r>
    </w:p>
    <w:p w14:paraId="5396D37A" w14:textId="77777777" w:rsidR="006E64B1" w:rsidRPr="00C27E42" w:rsidRDefault="006E64B1" w:rsidP="00EB7B37">
      <w:pPr>
        <w:spacing w:after="0"/>
        <w:rPr>
          <w:rFonts w:ascii="Arial" w:hAnsi="Arial"/>
          <w:sz w:val="20"/>
          <w:lang w:val="nl-NL"/>
        </w:rPr>
      </w:pPr>
    </w:p>
    <w:p w14:paraId="5C3BE302" w14:textId="13841B24" w:rsidR="0053017A" w:rsidRPr="00C27E42" w:rsidRDefault="0053017A" w:rsidP="00EB7B37">
      <w:pPr>
        <w:pStyle w:val="Numberedbulletlevel3"/>
        <w:numPr>
          <w:ilvl w:val="2"/>
          <w:numId w:val="59"/>
        </w:numPr>
        <w:ind w:left="567" w:hanging="567"/>
        <w:rPr>
          <w:lang w:val="nl-NL"/>
        </w:rPr>
      </w:pPr>
      <w:r w:rsidRPr="00C27E42">
        <w:rPr>
          <w:lang w:val="nl-NL"/>
        </w:rPr>
        <w:t xml:space="preserve">Belgisch </w:t>
      </w:r>
      <w:r w:rsidR="000C0E37" w:rsidRPr="00C27E42">
        <w:rPr>
          <w:lang w:val="nl-NL"/>
        </w:rPr>
        <w:t>b</w:t>
      </w:r>
      <w:r w:rsidRPr="00C27E42">
        <w:rPr>
          <w:lang w:val="nl-NL"/>
        </w:rPr>
        <w:t>elang</w:t>
      </w:r>
    </w:p>
    <w:p w14:paraId="0080AEF4" w14:textId="77777777" w:rsidR="0053017A" w:rsidRPr="001E74AA" w:rsidRDefault="0053017A" w:rsidP="00EB7B37">
      <w:pPr>
        <w:pStyle w:val="Bulletlevel1"/>
        <w:ind w:left="284"/>
        <w:rPr>
          <w:lang w:val="nl-BE"/>
        </w:rPr>
      </w:pPr>
    </w:p>
    <w:p w14:paraId="63C47758" w14:textId="4E11F0D8" w:rsidR="0053017A" w:rsidRPr="00C4059A" w:rsidRDefault="0053017A" w:rsidP="00EB7B37">
      <w:pPr>
        <w:pStyle w:val="Bulletlevel1"/>
        <w:numPr>
          <w:ilvl w:val="0"/>
          <w:numId w:val="54"/>
        </w:numPr>
        <w:spacing w:line="240" w:lineRule="auto"/>
        <w:rPr>
          <w:rFonts w:eastAsia="Calibri" w:cs="Arial"/>
          <w:szCs w:val="20"/>
        </w:rPr>
      </w:pPr>
      <w:r>
        <w:t xml:space="preserve">Belgisch </w:t>
      </w:r>
      <w:r w:rsidR="000C0E37">
        <w:t>b</w:t>
      </w:r>
      <w:r>
        <w:t xml:space="preserve">elang: </w:t>
      </w:r>
    </w:p>
    <w:p w14:paraId="0323475C" w14:textId="77777777" w:rsidR="0053017A" w:rsidRPr="00C27E42" w:rsidRDefault="0053017A" w:rsidP="00EB7B37">
      <w:pPr>
        <w:pStyle w:val="Bulletlevel2"/>
        <w:numPr>
          <w:ilvl w:val="1"/>
          <w:numId w:val="54"/>
        </w:numPr>
        <w:rPr>
          <w:lang w:val="nl-BE"/>
        </w:rPr>
      </w:pPr>
      <w:r w:rsidRPr="00C27E42">
        <w:rPr>
          <w:lang w:val="nl-BE"/>
        </w:rPr>
        <w:t xml:space="preserve">Leveringen/prestaties van de verkoper: </w:t>
      </w:r>
      <w:r w:rsidRPr="00C4059A">
        <w:fldChar w:fldCharType="begin" w:fldLock="1">
          <w:ffData>
            <w:name w:val="Text1"/>
            <w:enabled/>
            <w:calcOnExit w:val="0"/>
            <w:textInput/>
          </w:ffData>
        </w:fldChar>
      </w:r>
      <w:r w:rsidRPr="00C27E42">
        <w:rPr>
          <w:lang w:val="nl-BE"/>
        </w:rPr>
        <w:instrText xml:space="preserve"> FORMTEXT </w:instrText>
      </w:r>
      <w:r w:rsidRPr="00C4059A">
        <w:fldChar w:fldCharType="separate"/>
      </w:r>
      <w:r>
        <w:t> </w:t>
      </w:r>
      <w:r>
        <w:t> </w:t>
      </w:r>
      <w:r>
        <w:t> </w:t>
      </w:r>
      <w:r>
        <w:t> </w:t>
      </w:r>
      <w:r>
        <w:t> </w:t>
      </w:r>
      <w:r w:rsidRPr="00C4059A">
        <w:fldChar w:fldCharType="end"/>
      </w:r>
    </w:p>
    <w:p w14:paraId="7B7551EF" w14:textId="77777777" w:rsidR="0053017A" w:rsidRPr="00C27E42" w:rsidRDefault="0053017A" w:rsidP="00EB7B37">
      <w:pPr>
        <w:pStyle w:val="Bulletlevel2"/>
        <w:numPr>
          <w:ilvl w:val="1"/>
          <w:numId w:val="54"/>
        </w:numPr>
        <w:rPr>
          <w:lang w:val="nl-BE"/>
        </w:rPr>
      </w:pPr>
      <w:r w:rsidRPr="00C27E42">
        <w:rPr>
          <w:lang w:val="nl-BE"/>
        </w:rPr>
        <w:t xml:space="preserve">Potentiële Belgische toeleveranciers (namen, producten en bedrag): </w:t>
      </w:r>
      <w:r w:rsidRPr="00C4059A">
        <w:fldChar w:fldCharType="begin" w:fldLock="1">
          <w:ffData>
            <w:name w:val="Text1"/>
            <w:enabled/>
            <w:calcOnExit w:val="0"/>
            <w:textInput/>
          </w:ffData>
        </w:fldChar>
      </w:r>
      <w:r w:rsidRPr="00C27E42">
        <w:rPr>
          <w:lang w:val="nl-BE"/>
        </w:rPr>
        <w:instrText xml:space="preserve"> FORMTEXT </w:instrText>
      </w:r>
      <w:r w:rsidRPr="00C4059A">
        <w:fldChar w:fldCharType="separate"/>
      </w:r>
      <w:r>
        <w:t> </w:t>
      </w:r>
      <w:r>
        <w:t> </w:t>
      </w:r>
      <w:r>
        <w:t> </w:t>
      </w:r>
      <w:r>
        <w:t> </w:t>
      </w:r>
      <w:r>
        <w:t> </w:t>
      </w:r>
      <w:r w:rsidRPr="00C4059A">
        <w:fldChar w:fldCharType="end"/>
      </w:r>
    </w:p>
    <w:p w14:paraId="5ED542E6" w14:textId="77777777" w:rsidR="0053017A" w:rsidRPr="00195ADE" w:rsidRDefault="0053017A" w:rsidP="00EB7B37">
      <w:pPr>
        <w:spacing w:after="0" w:line="240" w:lineRule="auto"/>
        <w:ind w:left="852"/>
      </w:pPr>
    </w:p>
    <w:p w14:paraId="367452E3" w14:textId="77777777" w:rsidR="0053017A" w:rsidRPr="00C4059A" w:rsidRDefault="0053017A" w:rsidP="00EB7B37">
      <w:pPr>
        <w:pStyle w:val="Bulletlevel1"/>
        <w:numPr>
          <w:ilvl w:val="0"/>
          <w:numId w:val="54"/>
        </w:numPr>
        <w:spacing w:line="240" w:lineRule="auto"/>
        <w:rPr>
          <w:rFonts w:eastAsia="Calibri" w:cs="Arial"/>
          <w:szCs w:val="20"/>
        </w:rPr>
      </w:pPr>
      <w:r>
        <w:t>Buitenlands aandeel:</w:t>
      </w:r>
    </w:p>
    <w:p w14:paraId="279CA66F" w14:textId="77777777" w:rsidR="0053017A" w:rsidRPr="00C4059A" w:rsidRDefault="0053017A" w:rsidP="00EB7B37">
      <w:pPr>
        <w:pStyle w:val="Bulletlevel2"/>
        <w:numPr>
          <w:ilvl w:val="1"/>
          <w:numId w:val="54"/>
        </w:numPr>
      </w:pPr>
      <w:r>
        <w:t xml:space="preserve">Leveringen/diensten: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3FA9AD3E" w14:textId="77777777" w:rsidR="0053017A" w:rsidRPr="00C4059A" w:rsidRDefault="0053017A" w:rsidP="00EB7B37">
      <w:pPr>
        <w:pStyle w:val="Bulletlevel2"/>
        <w:numPr>
          <w:ilvl w:val="1"/>
          <w:numId w:val="54"/>
        </w:numPr>
      </w:pPr>
      <w:r>
        <w:t xml:space="preserve">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B67F0D9" w14:textId="77777777" w:rsidR="0053017A" w:rsidRPr="00C27E42" w:rsidRDefault="0053017A" w:rsidP="00EB7B37">
      <w:pPr>
        <w:pStyle w:val="Bulletlevel2"/>
        <w:numPr>
          <w:ilvl w:val="1"/>
          <w:numId w:val="54"/>
        </w:numPr>
        <w:rPr>
          <w:lang w:val="nl-BE"/>
        </w:rPr>
      </w:pPr>
      <w:r w:rsidRPr="00C27E42">
        <w:rPr>
          <w:lang w:val="nl-BE"/>
        </w:rPr>
        <w:t xml:space="preserve">Naam leverancier en land van herkomst: </w:t>
      </w:r>
      <w:r w:rsidRPr="00C4059A">
        <w:fldChar w:fldCharType="begin" w:fldLock="1">
          <w:ffData>
            <w:name w:val="Text1"/>
            <w:enabled/>
            <w:calcOnExit w:val="0"/>
            <w:textInput/>
          </w:ffData>
        </w:fldChar>
      </w:r>
      <w:r w:rsidRPr="00C27E42">
        <w:rPr>
          <w:lang w:val="nl-BE"/>
        </w:rPr>
        <w:instrText xml:space="preserve"> FORMTEXT </w:instrText>
      </w:r>
      <w:r w:rsidRPr="00C4059A">
        <w:fldChar w:fldCharType="separate"/>
      </w:r>
      <w:r>
        <w:t> </w:t>
      </w:r>
      <w:r>
        <w:t> </w:t>
      </w:r>
      <w:r>
        <w:t> </w:t>
      </w:r>
      <w:r>
        <w:t> </w:t>
      </w:r>
      <w:r>
        <w:t> </w:t>
      </w:r>
      <w:r w:rsidRPr="00C4059A">
        <w:fldChar w:fldCharType="end"/>
      </w:r>
    </w:p>
    <w:p w14:paraId="0D8FA00F" w14:textId="77777777" w:rsidR="0053017A" w:rsidRPr="00195ADE" w:rsidRDefault="0053017A" w:rsidP="00EB7B37">
      <w:pPr>
        <w:spacing w:after="0" w:line="240" w:lineRule="auto"/>
        <w:ind w:left="568"/>
      </w:pPr>
    </w:p>
    <w:p w14:paraId="75C2B7AB" w14:textId="1437020E" w:rsidR="000C0E37" w:rsidRDefault="0053017A" w:rsidP="00EB7B37">
      <w:pPr>
        <w:pStyle w:val="Numberedbulletlevel3"/>
        <w:numPr>
          <w:ilvl w:val="2"/>
          <w:numId w:val="59"/>
        </w:numPr>
        <w:ind w:left="567" w:hanging="567"/>
        <w:rPr>
          <w:lang w:val="nl-NL"/>
        </w:rPr>
      </w:pPr>
      <w:r w:rsidRPr="00C27E42">
        <w:rPr>
          <w:lang w:val="nl-NL"/>
        </w:rPr>
        <w:t>Status contract</w:t>
      </w:r>
      <w:r w:rsidR="00732506">
        <w:rPr>
          <w:lang w:val="nl-NL"/>
        </w:rPr>
        <w:t>/financiële voorwaarden</w:t>
      </w:r>
    </w:p>
    <w:p w14:paraId="54A02122" w14:textId="4FC4CD62" w:rsidR="0053017A" w:rsidRPr="00C27E42" w:rsidRDefault="0053017A" w:rsidP="00EB7B37">
      <w:pPr>
        <w:pStyle w:val="Numberedbulletlevel3"/>
        <w:ind w:left="567"/>
        <w:rPr>
          <w:lang w:val="nl-NL"/>
        </w:rPr>
      </w:pPr>
    </w:p>
    <w:p w14:paraId="67310A38" w14:textId="4C0803F0" w:rsidR="0053017A" w:rsidRPr="00C27E42" w:rsidRDefault="0053017A" w:rsidP="00EB7B37">
      <w:pPr>
        <w:pStyle w:val="Bulletlevel1"/>
        <w:spacing w:line="276" w:lineRule="auto"/>
        <w:rPr>
          <w:lang w:val="nl-NL"/>
        </w:rPr>
      </w:pPr>
      <w:r w:rsidRPr="006A47DB">
        <w:fldChar w:fldCharType="begin">
          <w:ffData>
            <w:name w:val="Check4"/>
            <w:enabled/>
            <w:calcOnExit w:val="0"/>
            <w:checkBox>
              <w:sizeAuto/>
              <w:default w:val="0"/>
            </w:checkBox>
          </w:ffData>
        </w:fldChar>
      </w:r>
      <w:r w:rsidRPr="00C27E42">
        <w:rPr>
          <w:lang w:val="nl-BE"/>
        </w:rPr>
        <w:instrText xml:space="preserve"> FORMCHECKBOX </w:instrText>
      </w:r>
      <w:r w:rsidR="005D600F">
        <w:fldChar w:fldCharType="separate"/>
      </w:r>
      <w:r w:rsidRPr="006A47DB">
        <w:fldChar w:fldCharType="end"/>
      </w:r>
      <w:r w:rsidRPr="00C27E42">
        <w:rPr>
          <w:lang w:val="nl-BE"/>
        </w:rPr>
        <w:t xml:space="preserve"> in onderhandeling</w:t>
      </w:r>
    </w:p>
    <w:p w14:paraId="5F61F2C3" w14:textId="6A8BF822" w:rsidR="0053017A" w:rsidRPr="00C27E42" w:rsidRDefault="0053017A" w:rsidP="00EB7B37">
      <w:pPr>
        <w:pStyle w:val="Bulletlevel1"/>
        <w:spacing w:line="276" w:lineRule="auto"/>
        <w:rPr>
          <w:lang w:val="nl-NL"/>
        </w:rPr>
      </w:pP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w:t>
      </w:r>
      <w:r w:rsidRPr="006E64B1">
        <w:rPr>
          <w:lang w:val="nl-NL"/>
        </w:rPr>
        <w:t>ondertekend</w:t>
      </w:r>
      <w:r w:rsidRPr="00C27E42">
        <w:rPr>
          <w:lang w:val="nl-NL"/>
        </w:rPr>
        <w:t>:</w:t>
      </w:r>
    </w:p>
    <w:p w14:paraId="4BAB1CAC" w14:textId="05BAE933" w:rsidR="0053017A" w:rsidRPr="00C27E42" w:rsidRDefault="0053017A" w:rsidP="00EB7B37">
      <w:pPr>
        <w:pStyle w:val="Bulletlevel2"/>
        <w:spacing w:line="276" w:lineRule="auto"/>
        <w:ind w:left="284"/>
        <w:rPr>
          <w:lang w:val="nl-NL"/>
        </w:rPr>
      </w:pPr>
      <w:r w:rsidRPr="00C27E42">
        <w:rPr>
          <w:lang w:val="nl-NL"/>
        </w:rPr>
        <w:t>Datum ondertekening</w:t>
      </w:r>
      <w:r w:rsidR="00732506">
        <w:rPr>
          <w:lang w:val="nl-NL"/>
        </w:rPr>
        <w:t xml:space="preserve"> contract</w:t>
      </w:r>
      <w:r w:rsidRPr="00C27E42">
        <w:rPr>
          <w:lang w:val="nl-NL"/>
        </w:rPr>
        <w:t xml:space="preserve">: </w:t>
      </w:r>
      <w:r w:rsidRPr="00C27E42">
        <w:rPr>
          <w:lang w:val="nl-NL"/>
        </w:rPr>
        <w:fldChar w:fldCharType="begin">
          <w:ffData>
            <w:name w:val="Text1"/>
            <w:enabled/>
            <w:calcOnExit w:val="0"/>
            <w:textInput/>
          </w:ffData>
        </w:fldChar>
      </w:r>
      <w:r w:rsidRPr="00C27E42">
        <w:rPr>
          <w:lang w:val="nl-NL"/>
        </w:rPr>
        <w:instrText xml:space="preserve"> FORMTEXT </w:instrText>
      </w:r>
      <w:r w:rsidRPr="00C27E42">
        <w:rPr>
          <w:lang w:val="nl-NL"/>
        </w:rPr>
      </w:r>
      <w:r w:rsidRPr="00C27E42">
        <w:rPr>
          <w:lang w:val="nl-NL"/>
        </w:rPr>
        <w:fldChar w:fldCharType="separate"/>
      </w:r>
      <w:r w:rsidRPr="00C27E42">
        <w:rPr>
          <w:lang w:val="nl-NL"/>
        </w:rPr>
        <w:t> </w:t>
      </w:r>
      <w:r w:rsidRPr="00C27E42">
        <w:rPr>
          <w:lang w:val="nl-NL"/>
        </w:rPr>
        <w:t> </w:t>
      </w:r>
      <w:r w:rsidRPr="00C27E42">
        <w:rPr>
          <w:lang w:val="nl-NL"/>
        </w:rPr>
        <w:t> </w:t>
      </w:r>
      <w:r w:rsidRPr="00C27E42">
        <w:rPr>
          <w:lang w:val="nl-NL"/>
        </w:rPr>
        <w:t> </w:t>
      </w:r>
      <w:r w:rsidRPr="00C27E42">
        <w:rPr>
          <w:lang w:val="nl-NL"/>
        </w:rPr>
        <w:t> </w:t>
      </w:r>
      <w:r w:rsidRPr="00C27E42">
        <w:rPr>
          <w:lang w:val="nl-NL"/>
        </w:rPr>
        <w:fldChar w:fldCharType="end"/>
      </w:r>
    </w:p>
    <w:p w14:paraId="7E77D9A8" w14:textId="2556D3DD" w:rsidR="0053017A" w:rsidRPr="00C27E42" w:rsidRDefault="0053017A" w:rsidP="00EB7B37">
      <w:pPr>
        <w:pStyle w:val="Bulletlevel2"/>
        <w:spacing w:line="276" w:lineRule="auto"/>
        <w:ind w:left="284"/>
        <w:rPr>
          <w:lang w:val="nl-NL"/>
        </w:rPr>
      </w:pPr>
      <w:r w:rsidRPr="00C27E42">
        <w:rPr>
          <w:lang w:val="nl-NL"/>
        </w:rPr>
        <w:t xml:space="preserve">Datum inwerkingtreding contract: </w:t>
      </w:r>
      <w:r w:rsidRPr="00C27E42">
        <w:rPr>
          <w:lang w:val="nl-NL"/>
        </w:rPr>
        <w:fldChar w:fldCharType="begin">
          <w:ffData>
            <w:name w:val="Text1"/>
            <w:enabled/>
            <w:calcOnExit w:val="0"/>
            <w:textInput/>
          </w:ffData>
        </w:fldChar>
      </w:r>
      <w:r w:rsidRPr="00C27E42">
        <w:rPr>
          <w:lang w:val="nl-NL"/>
        </w:rPr>
        <w:instrText xml:space="preserve"> FORMTEXT </w:instrText>
      </w:r>
      <w:r w:rsidRPr="00C27E42">
        <w:rPr>
          <w:lang w:val="nl-NL"/>
        </w:rPr>
      </w:r>
      <w:r w:rsidRPr="00C27E42">
        <w:rPr>
          <w:lang w:val="nl-NL"/>
        </w:rPr>
        <w:fldChar w:fldCharType="separate"/>
      </w:r>
      <w:r w:rsidRPr="00C27E42">
        <w:rPr>
          <w:lang w:val="nl-NL"/>
        </w:rPr>
        <w:t> </w:t>
      </w:r>
      <w:r w:rsidRPr="00C27E42">
        <w:rPr>
          <w:lang w:val="nl-NL"/>
        </w:rPr>
        <w:t> </w:t>
      </w:r>
      <w:r w:rsidRPr="00C27E42">
        <w:rPr>
          <w:lang w:val="nl-NL"/>
        </w:rPr>
        <w:t> </w:t>
      </w:r>
      <w:r w:rsidRPr="00C27E42">
        <w:rPr>
          <w:lang w:val="nl-NL"/>
        </w:rPr>
        <w:t> </w:t>
      </w:r>
      <w:r w:rsidRPr="00C27E42">
        <w:rPr>
          <w:lang w:val="nl-NL"/>
        </w:rPr>
        <w:t> </w:t>
      </w:r>
      <w:r w:rsidRPr="00C27E42">
        <w:rPr>
          <w:lang w:val="nl-NL"/>
        </w:rPr>
        <w:fldChar w:fldCharType="end"/>
      </w:r>
    </w:p>
    <w:p w14:paraId="4C1E7DAF" w14:textId="418B4B37" w:rsidR="00732506" w:rsidRPr="00C27E42" w:rsidRDefault="00732506" w:rsidP="00EB7B37">
      <w:pPr>
        <w:pStyle w:val="Bulletlevel2"/>
        <w:spacing w:line="276" w:lineRule="auto"/>
        <w:ind w:left="284"/>
        <w:rPr>
          <w:lang w:val="nl-NL"/>
        </w:rPr>
      </w:pPr>
      <w:r w:rsidRPr="00C27E42">
        <w:rPr>
          <w:lang w:val="nl-NL"/>
        </w:rPr>
        <w:t>Datum ondertekening</w:t>
      </w:r>
      <w:r>
        <w:rPr>
          <w:lang w:val="nl-NL"/>
        </w:rPr>
        <w:t xml:space="preserve"> financiële voorwaaden</w:t>
      </w:r>
      <w:r w:rsidRPr="00C27E42">
        <w:rPr>
          <w:lang w:val="nl-NL"/>
        </w:rPr>
        <w:t xml:space="preserve">: </w:t>
      </w:r>
      <w:r w:rsidRPr="00C27E42">
        <w:rPr>
          <w:lang w:val="nl-NL"/>
        </w:rPr>
        <w:fldChar w:fldCharType="begin">
          <w:ffData>
            <w:name w:val="Text1"/>
            <w:enabled/>
            <w:calcOnExit w:val="0"/>
            <w:textInput/>
          </w:ffData>
        </w:fldChar>
      </w:r>
      <w:r w:rsidRPr="00C27E42">
        <w:rPr>
          <w:lang w:val="nl-NL"/>
        </w:rPr>
        <w:instrText xml:space="preserve"> FORMTEXT </w:instrText>
      </w:r>
      <w:r w:rsidRPr="00C27E42">
        <w:rPr>
          <w:lang w:val="nl-NL"/>
        </w:rPr>
      </w:r>
      <w:r w:rsidRPr="00C27E42">
        <w:rPr>
          <w:lang w:val="nl-NL"/>
        </w:rPr>
        <w:fldChar w:fldCharType="separate"/>
      </w:r>
      <w:r w:rsidRPr="00C27E42">
        <w:rPr>
          <w:lang w:val="nl-NL"/>
        </w:rPr>
        <w:t> </w:t>
      </w:r>
      <w:r w:rsidRPr="00C27E42">
        <w:rPr>
          <w:lang w:val="nl-NL"/>
        </w:rPr>
        <w:t> </w:t>
      </w:r>
      <w:r w:rsidRPr="00C27E42">
        <w:rPr>
          <w:lang w:val="nl-NL"/>
        </w:rPr>
        <w:t> </w:t>
      </w:r>
      <w:r w:rsidRPr="00C27E42">
        <w:rPr>
          <w:lang w:val="nl-NL"/>
        </w:rPr>
        <w:t> </w:t>
      </w:r>
      <w:r w:rsidRPr="00C27E42">
        <w:rPr>
          <w:lang w:val="nl-NL"/>
        </w:rPr>
        <w:t> </w:t>
      </w:r>
      <w:r w:rsidRPr="00C27E42">
        <w:rPr>
          <w:lang w:val="nl-NL"/>
        </w:rPr>
        <w:fldChar w:fldCharType="end"/>
      </w:r>
    </w:p>
    <w:p w14:paraId="48C888ED" w14:textId="0395F495" w:rsidR="00732506" w:rsidRPr="00C27E42" w:rsidRDefault="00732506" w:rsidP="00EB7B37">
      <w:pPr>
        <w:pStyle w:val="Bulletlevel2"/>
        <w:spacing w:line="276" w:lineRule="auto"/>
        <w:ind w:left="284"/>
        <w:rPr>
          <w:lang w:val="nl-NL"/>
        </w:rPr>
      </w:pPr>
      <w:r w:rsidRPr="00C27E42">
        <w:rPr>
          <w:lang w:val="nl-NL"/>
        </w:rPr>
        <w:t xml:space="preserve">Datum inwerkingtreding </w:t>
      </w:r>
      <w:r>
        <w:rPr>
          <w:lang w:val="nl-NL"/>
        </w:rPr>
        <w:t>financiële voorwaarden</w:t>
      </w:r>
      <w:r w:rsidRPr="00C27E42">
        <w:rPr>
          <w:lang w:val="nl-NL"/>
        </w:rPr>
        <w:t xml:space="preserve">: </w:t>
      </w:r>
      <w:r w:rsidRPr="00C27E42">
        <w:rPr>
          <w:lang w:val="nl-NL"/>
        </w:rPr>
        <w:fldChar w:fldCharType="begin">
          <w:ffData>
            <w:name w:val="Text1"/>
            <w:enabled/>
            <w:calcOnExit w:val="0"/>
            <w:textInput/>
          </w:ffData>
        </w:fldChar>
      </w:r>
      <w:r w:rsidRPr="00C27E42">
        <w:rPr>
          <w:lang w:val="nl-NL"/>
        </w:rPr>
        <w:instrText xml:space="preserve"> FORMTEXT </w:instrText>
      </w:r>
      <w:r w:rsidRPr="00C27E42">
        <w:rPr>
          <w:lang w:val="nl-NL"/>
        </w:rPr>
      </w:r>
      <w:r w:rsidRPr="00C27E42">
        <w:rPr>
          <w:lang w:val="nl-NL"/>
        </w:rPr>
        <w:fldChar w:fldCharType="separate"/>
      </w:r>
      <w:r w:rsidRPr="00C27E42">
        <w:rPr>
          <w:lang w:val="nl-NL"/>
        </w:rPr>
        <w:t> </w:t>
      </w:r>
      <w:r w:rsidRPr="00C27E42">
        <w:rPr>
          <w:lang w:val="nl-NL"/>
        </w:rPr>
        <w:t> </w:t>
      </w:r>
      <w:r w:rsidRPr="00C27E42">
        <w:rPr>
          <w:lang w:val="nl-NL"/>
        </w:rPr>
        <w:t> </w:t>
      </w:r>
      <w:r w:rsidRPr="00C27E42">
        <w:rPr>
          <w:lang w:val="nl-NL"/>
        </w:rPr>
        <w:t> </w:t>
      </w:r>
      <w:r w:rsidRPr="00C27E42">
        <w:rPr>
          <w:lang w:val="nl-NL"/>
        </w:rPr>
        <w:t> </w:t>
      </w:r>
      <w:r w:rsidRPr="00C27E42">
        <w:rPr>
          <w:lang w:val="nl-NL"/>
        </w:rPr>
        <w:fldChar w:fldCharType="end"/>
      </w:r>
    </w:p>
    <w:p w14:paraId="56E606CE" w14:textId="77777777" w:rsidR="00933D10" w:rsidRPr="00732506" w:rsidRDefault="00933D10" w:rsidP="00EB7B37">
      <w:pPr>
        <w:pStyle w:val="Bulletlevel3"/>
        <w:rPr>
          <w:lang w:val="nl-BE"/>
        </w:rPr>
      </w:pPr>
    </w:p>
    <w:p w14:paraId="5F62511C" w14:textId="2C285ACC" w:rsidR="000C0E37" w:rsidRDefault="00933D10" w:rsidP="00EB7B37">
      <w:pPr>
        <w:pStyle w:val="Numberedbulletlevel3"/>
        <w:numPr>
          <w:ilvl w:val="2"/>
          <w:numId w:val="59"/>
        </w:numPr>
        <w:ind w:left="567" w:hanging="567"/>
        <w:rPr>
          <w:lang w:val="nl-NL"/>
        </w:rPr>
      </w:pPr>
      <w:r w:rsidRPr="00C27E42">
        <w:rPr>
          <w:lang w:val="nl-NL"/>
        </w:rPr>
        <w:t>Sociale en milieu-impact van het project</w:t>
      </w:r>
    </w:p>
    <w:p w14:paraId="1F726201" w14:textId="77777777" w:rsidR="000C0E37" w:rsidRPr="00C27E42" w:rsidRDefault="000C0E37" w:rsidP="00EB7B37">
      <w:pPr>
        <w:pStyle w:val="Bulletlevel1"/>
        <w:rPr>
          <w:lang w:val="nl-NL"/>
        </w:rPr>
      </w:pPr>
    </w:p>
    <w:p w14:paraId="7D9DD54F" w14:textId="77777777" w:rsidR="00933D10" w:rsidRPr="00C27E42" w:rsidRDefault="00933D10" w:rsidP="00EB7B37">
      <w:pPr>
        <w:pStyle w:val="Bulletlevel1"/>
        <w:numPr>
          <w:ilvl w:val="0"/>
          <w:numId w:val="51"/>
        </w:numPr>
        <w:spacing w:line="240" w:lineRule="auto"/>
        <w:rPr>
          <w:lang w:val="nl-BE"/>
        </w:rPr>
      </w:pPr>
      <w:r w:rsidRPr="00C27E42">
        <w:rPr>
          <w:lang w:val="nl-BE"/>
        </w:rPr>
        <w:t xml:space="preserve">Is de transactie gekoppeld aan een project (specifieke geografische ligging, specifieke infrastructuur, bestaand gebouw)? </w:t>
      </w:r>
      <w:r w:rsidRPr="00C4059A">
        <w:fldChar w:fldCharType="begin">
          <w:ffData>
            <w:name w:val="Check4"/>
            <w:enabled/>
            <w:calcOnExit w:val="0"/>
            <w:checkBox>
              <w:sizeAuto/>
              <w:default w:val="0"/>
            </w:checkBox>
          </w:ffData>
        </w:fldChar>
      </w:r>
      <w:r w:rsidRPr="00C27E42">
        <w:rPr>
          <w:lang w:val="nl-BE"/>
        </w:rPr>
        <w:instrText xml:space="preserve"> FORMCHECKBOX </w:instrText>
      </w:r>
      <w:r w:rsidR="005D600F">
        <w:fldChar w:fldCharType="separate"/>
      </w:r>
      <w:r w:rsidRPr="00C4059A">
        <w:fldChar w:fldCharType="end"/>
      </w:r>
      <w:r w:rsidRPr="00C27E42">
        <w:rPr>
          <w:lang w:val="nl-BE"/>
        </w:rPr>
        <w:t xml:space="preserve"> Ja </w:t>
      </w:r>
      <w:r w:rsidRPr="00C4059A">
        <w:fldChar w:fldCharType="begin">
          <w:ffData>
            <w:name w:val="Check4"/>
            <w:enabled/>
            <w:calcOnExit w:val="0"/>
            <w:checkBox>
              <w:sizeAuto/>
              <w:default w:val="0"/>
            </w:checkBox>
          </w:ffData>
        </w:fldChar>
      </w:r>
      <w:r w:rsidRPr="00C27E42">
        <w:rPr>
          <w:lang w:val="nl-BE"/>
        </w:rPr>
        <w:instrText xml:space="preserve"> FORMCHECKBOX </w:instrText>
      </w:r>
      <w:r w:rsidR="005D600F">
        <w:fldChar w:fldCharType="separate"/>
      </w:r>
      <w:r w:rsidRPr="00C4059A">
        <w:fldChar w:fldCharType="end"/>
      </w:r>
      <w:r w:rsidRPr="00C27E42">
        <w:rPr>
          <w:lang w:val="nl-BE"/>
        </w:rPr>
        <w:t xml:space="preserve"> Neen</w:t>
      </w:r>
    </w:p>
    <w:p w14:paraId="2B0D4324" w14:textId="77777777" w:rsidR="00933D10" w:rsidRPr="00C27E42" w:rsidRDefault="00933D10" w:rsidP="00EB7B37">
      <w:pPr>
        <w:spacing w:line="240" w:lineRule="auto"/>
        <w:ind w:firstLine="360"/>
        <w:rPr>
          <w:rFonts w:ascii="Arial" w:hAnsi="Arial"/>
          <w:sz w:val="20"/>
        </w:rPr>
      </w:pPr>
      <w:r w:rsidRPr="00C27E42">
        <w:rPr>
          <w:rFonts w:ascii="Arial" w:hAnsi="Arial"/>
          <w:sz w:val="20"/>
        </w:rPr>
        <w:t xml:space="preserve">Zo ja: wat is de exacte locatie van het project: </w:t>
      </w: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p w14:paraId="7F3970FA" w14:textId="410FB307" w:rsidR="00933D10" w:rsidRPr="00933D10" w:rsidRDefault="00933D10" w:rsidP="00EB7B37">
      <w:pPr>
        <w:pStyle w:val="ListParagraph"/>
        <w:spacing w:after="0"/>
        <w:ind w:left="294"/>
        <w:rPr>
          <w:lang w:val="nl-NL"/>
        </w:rPr>
      </w:pPr>
      <w:r w:rsidRPr="00066A27">
        <w:rPr>
          <w:rFonts w:ascii="Arial" w:hAnsi="Arial" w:cs="Arial"/>
          <w:sz w:val="20"/>
          <w:lang w:val="nl-NL"/>
        </w:rPr>
        <w:t xml:space="preserve">Naargelang de omvang van de </w:t>
      </w:r>
      <w:r>
        <w:rPr>
          <w:rFonts w:ascii="Arial" w:hAnsi="Arial" w:cs="Arial"/>
          <w:sz w:val="20"/>
          <w:lang w:val="nl-NL"/>
        </w:rPr>
        <w:t xml:space="preserve">impact op het </w:t>
      </w:r>
      <w:r w:rsidRPr="00066A27">
        <w:rPr>
          <w:rFonts w:ascii="Arial" w:hAnsi="Arial" w:cs="Arial"/>
          <w:sz w:val="20"/>
          <w:lang w:val="nl-NL"/>
        </w:rPr>
        <w:t>milieu</w:t>
      </w:r>
      <w:r w:rsidR="00710008">
        <w:rPr>
          <w:rFonts w:ascii="Arial" w:hAnsi="Arial" w:cs="Arial"/>
          <w:sz w:val="20"/>
          <w:lang w:val="nl-NL"/>
        </w:rPr>
        <w:t xml:space="preserve"> of</w:t>
      </w:r>
      <w:r>
        <w:rPr>
          <w:rFonts w:ascii="Arial" w:hAnsi="Arial" w:cs="Arial"/>
          <w:sz w:val="20"/>
          <w:lang w:val="nl-NL"/>
        </w:rPr>
        <w:t xml:space="preserve"> de lokale bevolking </w:t>
      </w:r>
      <w:r w:rsidRPr="00066A27">
        <w:rPr>
          <w:rFonts w:ascii="Arial" w:hAnsi="Arial" w:cs="Arial"/>
          <w:sz w:val="20"/>
          <w:lang w:val="nl-NL"/>
        </w:rPr>
        <w:t>kunnen eventueel bijkomende vragen worden gesteld.</w:t>
      </w:r>
    </w:p>
    <w:p w14:paraId="46A7DA2A" w14:textId="605291FB" w:rsidR="00933D10" w:rsidRPr="00933D10" w:rsidRDefault="00933D10" w:rsidP="00EB7B37">
      <w:pPr>
        <w:pStyle w:val="Bulletlevel3"/>
        <w:rPr>
          <w:lang w:val="nl-NL"/>
        </w:rPr>
      </w:pPr>
    </w:p>
    <w:p w14:paraId="3069480A" w14:textId="77777777" w:rsidR="006F696F" w:rsidRDefault="00933D10" w:rsidP="00EB7B37">
      <w:pPr>
        <w:pStyle w:val="ListParagraph"/>
        <w:numPr>
          <w:ilvl w:val="1"/>
          <w:numId w:val="59"/>
        </w:numPr>
        <w:ind w:left="431" w:hanging="431"/>
        <w:rPr>
          <w:rFonts w:ascii="Arial" w:hAnsi="Arial" w:cs="Arial"/>
          <w:b/>
          <w:sz w:val="20"/>
          <w:lang w:val="nl-NL"/>
        </w:rPr>
      </w:pPr>
      <w:r w:rsidRPr="00933D10">
        <w:rPr>
          <w:rFonts w:ascii="Arial" w:hAnsi="Arial" w:cs="Arial"/>
          <w:b/>
          <w:sz w:val="20"/>
          <w:lang w:val="nl-NL"/>
        </w:rPr>
        <w:t xml:space="preserve"> </w:t>
      </w:r>
      <w:r w:rsidRPr="00C27E42">
        <w:rPr>
          <w:rFonts w:ascii="Arial" w:hAnsi="Arial"/>
          <w:b/>
          <w:sz w:val="20"/>
          <w:lang w:val="nl-NL"/>
        </w:rPr>
        <w:t>Bankgaranties te stellen door de</w:t>
      </w:r>
      <w:r w:rsidR="00144511" w:rsidRPr="00C27E42">
        <w:rPr>
          <w:rFonts w:ascii="Arial" w:hAnsi="Arial"/>
          <w:b/>
          <w:sz w:val="20"/>
          <w:lang w:val="nl-NL"/>
        </w:rPr>
        <w:t xml:space="preserve"> </w:t>
      </w:r>
      <w:r w:rsidR="003B31F1" w:rsidRPr="00C27E42">
        <w:rPr>
          <w:rFonts w:ascii="Arial" w:hAnsi="Arial"/>
          <w:b/>
          <w:sz w:val="20"/>
          <w:lang w:val="nl-NL"/>
        </w:rPr>
        <w:t>verkoper</w:t>
      </w:r>
      <w:r w:rsidR="003B31F1" w:rsidRPr="00933D10">
        <w:rPr>
          <w:rFonts w:ascii="Arial" w:hAnsi="Arial" w:cs="Arial"/>
          <w:b/>
          <w:sz w:val="20"/>
          <w:lang w:val="nl-NL"/>
        </w:rPr>
        <w:t xml:space="preserve"> </w:t>
      </w:r>
    </w:p>
    <w:p w14:paraId="0135407C" w14:textId="77777777" w:rsidR="00933D10" w:rsidRPr="00C27E42" w:rsidRDefault="00933D10" w:rsidP="00EB7B37">
      <w:pPr>
        <w:pStyle w:val="ListParagraph"/>
        <w:ind w:left="432"/>
        <w:rPr>
          <w:b/>
          <w:lang w:val="nl-NL"/>
        </w:rPr>
      </w:pPr>
    </w:p>
    <w:tbl>
      <w:tblPr>
        <w:tblW w:w="0" w:type="auto"/>
        <w:tblInd w:w="108" w:type="dxa"/>
        <w:tblLook w:val="04A0" w:firstRow="1" w:lastRow="0" w:firstColumn="1" w:lastColumn="0" w:noHBand="0" w:noVBand="1"/>
      </w:tblPr>
      <w:tblGrid>
        <w:gridCol w:w="2726"/>
        <w:gridCol w:w="2038"/>
        <w:gridCol w:w="2011"/>
        <w:gridCol w:w="2074"/>
      </w:tblGrid>
      <w:tr w:rsidR="00933D10" w:rsidRPr="00933D10" w14:paraId="4901F713" w14:textId="77777777" w:rsidTr="00CF3713">
        <w:tc>
          <w:tcPr>
            <w:tcW w:w="2728" w:type="dxa"/>
            <w:tcBorders>
              <w:bottom w:val="single" w:sz="4" w:space="0" w:color="auto"/>
              <w:right w:val="single" w:sz="4" w:space="0" w:color="auto"/>
            </w:tcBorders>
            <w:shd w:val="clear" w:color="auto" w:fill="auto"/>
          </w:tcPr>
          <w:p w14:paraId="72F77E54" w14:textId="77777777" w:rsidR="00933D10" w:rsidRPr="00C27E42" w:rsidRDefault="00933D10" w:rsidP="00EB7B37">
            <w:pPr>
              <w:spacing w:line="240" w:lineRule="auto"/>
              <w:rPr>
                <w:rFonts w:ascii="Arial" w:hAnsi="Arial"/>
                <w:sz w:val="20"/>
              </w:rPr>
            </w:pPr>
          </w:p>
        </w:tc>
        <w:tc>
          <w:tcPr>
            <w:tcW w:w="2114" w:type="dxa"/>
            <w:tcBorders>
              <w:left w:val="single" w:sz="4" w:space="0" w:color="auto"/>
              <w:bottom w:val="single" w:sz="4" w:space="0" w:color="auto"/>
              <w:right w:val="single" w:sz="4" w:space="0" w:color="auto"/>
            </w:tcBorders>
            <w:shd w:val="clear" w:color="auto" w:fill="auto"/>
          </w:tcPr>
          <w:p w14:paraId="1BB65FF2" w14:textId="77777777" w:rsidR="00933D10" w:rsidRPr="00C27E42" w:rsidRDefault="00933D10" w:rsidP="00EB7B37">
            <w:pPr>
              <w:spacing w:line="240" w:lineRule="auto"/>
              <w:rPr>
                <w:rFonts w:ascii="Arial" w:hAnsi="Arial"/>
                <w:sz w:val="20"/>
              </w:rPr>
            </w:pPr>
            <w:r w:rsidRPr="00C27E42">
              <w:rPr>
                <w:rFonts w:ascii="Arial" w:hAnsi="Arial"/>
                <w:sz w:val="20"/>
              </w:rPr>
              <w:t>Bedrag (+ valuta)</w:t>
            </w:r>
          </w:p>
        </w:tc>
        <w:tc>
          <w:tcPr>
            <w:tcW w:w="2073" w:type="dxa"/>
            <w:tcBorders>
              <w:left w:val="single" w:sz="4" w:space="0" w:color="auto"/>
              <w:bottom w:val="single" w:sz="4" w:space="0" w:color="auto"/>
              <w:right w:val="single" w:sz="4" w:space="0" w:color="auto"/>
            </w:tcBorders>
            <w:shd w:val="clear" w:color="auto" w:fill="auto"/>
          </w:tcPr>
          <w:p w14:paraId="3E8B767E" w14:textId="77777777" w:rsidR="00933D10" w:rsidRPr="00C27E42" w:rsidRDefault="00933D10" w:rsidP="00EB7B37">
            <w:pPr>
              <w:spacing w:line="240" w:lineRule="auto"/>
              <w:rPr>
                <w:rFonts w:ascii="Arial" w:hAnsi="Arial"/>
                <w:sz w:val="20"/>
              </w:rPr>
            </w:pPr>
            <w:r w:rsidRPr="00C27E42">
              <w:rPr>
                <w:rFonts w:ascii="Arial" w:hAnsi="Arial"/>
                <w:sz w:val="20"/>
              </w:rPr>
              <w:t>Looptijd</w:t>
            </w:r>
          </w:p>
        </w:tc>
        <w:tc>
          <w:tcPr>
            <w:tcW w:w="2150" w:type="dxa"/>
            <w:tcBorders>
              <w:left w:val="single" w:sz="4" w:space="0" w:color="auto"/>
              <w:bottom w:val="single" w:sz="4" w:space="0" w:color="auto"/>
            </w:tcBorders>
            <w:shd w:val="clear" w:color="auto" w:fill="auto"/>
          </w:tcPr>
          <w:p w14:paraId="074DA6BB" w14:textId="77777777" w:rsidR="00933D10" w:rsidRPr="00C27E42" w:rsidRDefault="00933D10" w:rsidP="00EB7B37">
            <w:pPr>
              <w:spacing w:line="240" w:lineRule="auto"/>
              <w:rPr>
                <w:rFonts w:ascii="Arial" w:hAnsi="Arial"/>
                <w:sz w:val="20"/>
              </w:rPr>
            </w:pPr>
            <w:r w:rsidRPr="00C27E42">
              <w:rPr>
                <w:rFonts w:ascii="Arial" w:hAnsi="Arial"/>
                <w:sz w:val="20"/>
              </w:rPr>
              <w:t>Afbouw</w:t>
            </w:r>
          </w:p>
        </w:tc>
      </w:tr>
      <w:tr w:rsidR="00933D10" w:rsidRPr="00933D10" w14:paraId="6B3D5D7F" w14:textId="77777777" w:rsidTr="00CF3713">
        <w:tc>
          <w:tcPr>
            <w:tcW w:w="2728" w:type="dxa"/>
            <w:tcBorders>
              <w:top w:val="single" w:sz="4" w:space="0" w:color="auto"/>
              <w:right w:val="single" w:sz="4" w:space="0" w:color="auto"/>
            </w:tcBorders>
            <w:shd w:val="clear" w:color="auto" w:fill="auto"/>
          </w:tcPr>
          <w:p w14:paraId="6B707502" w14:textId="77777777" w:rsidR="00933D10" w:rsidRPr="00C27E42" w:rsidRDefault="00933D10" w:rsidP="00EB7B37">
            <w:pPr>
              <w:spacing w:line="240" w:lineRule="auto"/>
              <w:ind w:left="318" w:hanging="318"/>
              <w:rPr>
                <w:rFonts w:ascii="Arial" w:hAnsi="Arial"/>
                <w:sz w:val="20"/>
              </w:rPr>
            </w:pPr>
            <w:r w:rsidRPr="00C27E42">
              <w:rPr>
                <w:rFonts w:ascii="Arial" w:hAnsi="Arial"/>
                <w:sz w:val="20"/>
              </w:rPr>
              <w:fldChar w:fldCharType="begin">
                <w:ffData>
                  <w:name w:val="Check4"/>
                  <w:enabled/>
                  <w:calcOnExit w:val="0"/>
                  <w:checkBox>
                    <w:sizeAuto/>
                    <w:default w:val="0"/>
                  </w:checkBox>
                </w:ffData>
              </w:fldChar>
            </w:r>
            <w:r w:rsidRPr="00C27E42">
              <w:rPr>
                <w:rFonts w:ascii="Arial" w:hAnsi="Arial"/>
                <w:sz w:val="20"/>
              </w:rPr>
              <w:instrText xml:space="preserve"> FORMCHECKBOX </w:instrText>
            </w:r>
            <w:r w:rsidR="005D600F">
              <w:rPr>
                <w:rFonts w:ascii="Arial" w:hAnsi="Arial"/>
                <w:sz w:val="20"/>
              </w:rPr>
            </w:r>
            <w:r w:rsidR="005D600F">
              <w:rPr>
                <w:rFonts w:ascii="Arial" w:hAnsi="Arial"/>
                <w:sz w:val="20"/>
              </w:rPr>
              <w:fldChar w:fldCharType="separate"/>
            </w:r>
            <w:r w:rsidRPr="00C27E42">
              <w:rPr>
                <w:rFonts w:ascii="Arial" w:hAnsi="Arial"/>
                <w:sz w:val="20"/>
              </w:rPr>
              <w:fldChar w:fldCharType="end"/>
            </w:r>
            <w:r w:rsidRPr="00C27E42">
              <w:rPr>
                <w:rFonts w:ascii="Arial" w:hAnsi="Arial"/>
                <w:sz w:val="20"/>
              </w:rPr>
              <w:t xml:space="preserve"> Vooruitbetalingsgarantie</w:t>
            </w:r>
          </w:p>
        </w:tc>
        <w:tc>
          <w:tcPr>
            <w:tcW w:w="2114" w:type="dxa"/>
            <w:tcBorders>
              <w:top w:val="single" w:sz="4" w:space="0" w:color="auto"/>
              <w:left w:val="single" w:sz="4" w:space="0" w:color="auto"/>
              <w:right w:val="single" w:sz="4" w:space="0" w:color="auto"/>
            </w:tcBorders>
            <w:shd w:val="clear" w:color="auto" w:fill="auto"/>
          </w:tcPr>
          <w:p w14:paraId="5445B726"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tc>
        <w:tc>
          <w:tcPr>
            <w:tcW w:w="2073" w:type="dxa"/>
            <w:tcBorders>
              <w:top w:val="single" w:sz="4" w:space="0" w:color="auto"/>
              <w:left w:val="single" w:sz="4" w:space="0" w:color="auto"/>
              <w:right w:val="single" w:sz="4" w:space="0" w:color="auto"/>
            </w:tcBorders>
            <w:shd w:val="clear" w:color="auto" w:fill="auto"/>
          </w:tcPr>
          <w:p w14:paraId="11901C87"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r w:rsidRPr="00C27E42">
              <w:rPr>
                <w:rFonts w:ascii="Arial" w:hAnsi="Arial"/>
                <w:sz w:val="20"/>
              </w:rPr>
              <w:t xml:space="preserve"> maanden</w:t>
            </w:r>
          </w:p>
        </w:tc>
        <w:tc>
          <w:tcPr>
            <w:tcW w:w="2150" w:type="dxa"/>
            <w:tcBorders>
              <w:top w:val="single" w:sz="4" w:space="0" w:color="auto"/>
              <w:left w:val="single" w:sz="4" w:space="0" w:color="auto"/>
            </w:tcBorders>
            <w:shd w:val="clear" w:color="auto" w:fill="auto"/>
          </w:tcPr>
          <w:p w14:paraId="60A313D9"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tc>
      </w:tr>
      <w:tr w:rsidR="00933D10" w:rsidRPr="00933D10" w14:paraId="1A2EE17D" w14:textId="77777777" w:rsidTr="00CF3713">
        <w:tc>
          <w:tcPr>
            <w:tcW w:w="2728" w:type="dxa"/>
            <w:tcBorders>
              <w:right w:val="single" w:sz="4" w:space="0" w:color="auto"/>
            </w:tcBorders>
            <w:shd w:val="clear" w:color="auto" w:fill="auto"/>
          </w:tcPr>
          <w:p w14:paraId="2C38C008" w14:textId="77777777" w:rsidR="00933D10" w:rsidRPr="00C27E42" w:rsidRDefault="00933D10" w:rsidP="00EB7B37">
            <w:pPr>
              <w:spacing w:line="240" w:lineRule="auto"/>
              <w:ind w:left="318" w:hanging="318"/>
              <w:rPr>
                <w:rFonts w:ascii="Arial" w:hAnsi="Arial"/>
                <w:sz w:val="20"/>
              </w:rPr>
            </w:pPr>
            <w:r w:rsidRPr="00C27E42">
              <w:rPr>
                <w:rFonts w:ascii="Arial" w:hAnsi="Arial"/>
                <w:sz w:val="20"/>
              </w:rPr>
              <w:fldChar w:fldCharType="begin">
                <w:ffData>
                  <w:name w:val="Check4"/>
                  <w:enabled/>
                  <w:calcOnExit w:val="0"/>
                  <w:checkBox>
                    <w:sizeAuto/>
                    <w:default w:val="0"/>
                  </w:checkBox>
                </w:ffData>
              </w:fldChar>
            </w:r>
            <w:r w:rsidRPr="00C27E42">
              <w:rPr>
                <w:rFonts w:ascii="Arial" w:hAnsi="Arial"/>
                <w:sz w:val="20"/>
              </w:rPr>
              <w:instrText xml:space="preserve"> FORMCHECKBOX </w:instrText>
            </w:r>
            <w:r w:rsidR="005D600F">
              <w:rPr>
                <w:rFonts w:ascii="Arial" w:hAnsi="Arial"/>
                <w:sz w:val="20"/>
              </w:rPr>
            </w:r>
            <w:r w:rsidR="005D600F">
              <w:rPr>
                <w:rFonts w:ascii="Arial" w:hAnsi="Arial"/>
                <w:sz w:val="20"/>
              </w:rPr>
              <w:fldChar w:fldCharType="separate"/>
            </w:r>
            <w:r w:rsidRPr="00C27E42">
              <w:rPr>
                <w:rFonts w:ascii="Arial" w:hAnsi="Arial"/>
                <w:sz w:val="20"/>
              </w:rPr>
              <w:fldChar w:fldCharType="end"/>
            </w:r>
            <w:r w:rsidRPr="00C27E42">
              <w:rPr>
                <w:rFonts w:ascii="Arial" w:hAnsi="Arial"/>
                <w:sz w:val="20"/>
              </w:rPr>
              <w:t xml:space="preserve"> Uitvoeringsgarantie</w:t>
            </w:r>
          </w:p>
        </w:tc>
        <w:tc>
          <w:tcPr>
            <w:tcW w:w="2114" w:type="dxa"/>
            <w:tcBorders>
              <w:left w:val="single" w:sz="4" w:space="0" w:color="auto"/>
              <w:right w:val="single" w:sz="4" w:space="0" w:color="auto"/>
            </w:tcBorders>
            <w:shd w:val="clear" w:color="auto" w:fill="auto"/>
          </w:tcPr>
          <w:p w14:paraId="182BC628"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tc>
        <w:tc>
          <w:tcPr>
            <w:tcW w:w="2073" w:type="dxa"/>
            <w:tcBorders>
              <w:left w:val="single" w:sz="4" w:space="0" w:color="auto"/>
              <w:right w:val="single" w:sz="4" w:space="0" w:color="auto"/>
            </w:tcBorders>
            <w:shd w:val="clear" w:color="auto" w:fill="auto"/>
          </w:tcPr>
          <w:p w14:paraId="625D9870"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r w:rsidRPr="00C27E42">
              <w:rPr>
                <w:rFonts w:ascii="Arial" w:hAnsi="Arial"/>
                <w:sz w:val="20"/>
              </w:rPr>
              <w:t xml:space="preserve"> maanden</w:t>
            </w:r>
          </w:p>
        </w:tc>
        <w:tc>
          <w:tcPr>
            <w:tcW w:w="2150" w:type="dxa"/>
            <w:tcBorders>
              <w:left w:val="single" w:sz="4" w:space="0" w:color="auto"/>
            </w:tcBorders>
            <w:shd w:val="clear" w:color="auto" w:fill="auto"/>
          </w:tcPr>
          <w:p w14:paraId="3BADEB76"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tc>
      </w:tr>
      <w:tr w:rsidR="00933D10" w:rsidRPr="00933D10" w14:paraId="0BF96C1B" w14:textId="77777777" w:rsidTr="00CF3713">
        <w:tc>
          <w:tcPr>
            <w:tcW w:w="2728" w:type="dxa"/>
            <w:tcBorders>
              <w:right w:val="single" w:sz="4" w:space="0" w:color="auto"/>
            </w:tcBorders>
            <w:shd w:val="clear" w:color="auto" w:fill="auto"/>
          </w:tcPr>
          <w:p w14:paraId="138D472A"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fData>
                  <w:name w:val="Check4"/>
                  <w:enabled/>
                  <w:calcOnExit w:val="0"/>
                  <w:checkBox>
                    <w:sizeAuto/>
                    <w:default w:val="0"/>
                  </w:checkBox>
                </w:ffData>
              </w:fldChar>
            </w:r>
            <w:r w:rsidRPr="00C27E42">
              <w:rPr>
                <w:rFonts w:ascii="Arial" w:hAnsi="Arial"/>
                <w:sz w:val="20"/>
              </w:rPr>
              <w:instrText xml:space="preserve"> FORMCHECKBOX </w:instrText>
            </w:r>
            <w:r w:rsidR="005D600F">
              <w:rPr>
                <w:rFonts w:ascii="Arial" w:hAnsi="Arial"/>
                <w:sz w:val="20"/>
              </w:rPr>
            </w:r>
            <w:r w:rsidR="005D600F">
              <w:rPr>
                <w:rFonts w:ascii="Arial" w:hAnsi="Arial"/>
                <w:sz w:val="20"/>
              </w:rPr>
              <w:fldChar w:fldCharType="separate"/>
            </w:r>
            <w:r w:rsidRPr="00C27E42">
              <w:rPr>
                <w:rFonts w:ascii="Arial" w:hAnsi="Arial"/>
                <w:sz w:val="20"/>
              </w:rPr>
              <w:fldChar w:fldCharType="end"/>
            </w:r>
            <w:r w:rsidRPr="00C27E42">
              <w:rPr>
                <w:rFonts w:ascii="Arial" w:hAnsi="Arial"/>
                <w:sz w:val="20"/>
              </w:rPr>
              <w:t xml:space="preserve"> Ander(e) type(s) garanties:</w:t>
            </w:r>
          </w:p>
          <w:p w14:paraId="2DEFC610" w14:textId="77777777" w:rsidR="00933D10" w:rsidRPr="00C27E42" w:rsidRDefault="00933D10" w:rsidP="00EB7B37">
            <w:pPr>
              <w:spacing w:line="240" w:lineRule="auto"/>
              <w:ind w:left="283"/>
              <w:rPr>
                <w:rFonts w:ascii="Arial" w:hAnsi="Arial"/>
                <w:sz w:val="20"/>
              </w:rPr>
            </w:pPr>
            <w:r w:rsidRPr="00C27E42">
              <w:rPr>
                <w:rFonts w:ascii="Arial" w:hAnsi="Arial"/>
                <w:sz w:val="20"/>
              </w:rPr>
              <w:t xml:space="preserve">Benaming: </w:t>
            </w: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r w:rsidRPr="00C27E42">
              <w:rPr>
                <w:rFonts w:ascii="Arial" w:hAnsi="Arial"/>
                <w:sz w:val="20"/>
              </w:rPr>
              <w:t xml:space="preserve"> </w:t>
            </w:r>
          </w:p>
        </w:tc>
        <w:tc>
          <w:tcPr>
            <w:tcW w:w="2114" w:type="dxa"/>
            <w:tcBorders>
              <w:left w:val="single" w:sz="4" w:space="0" w:color="auto"/>
              <w:right w:val="single" w:sz="4" w:space="0" w:color="auto"/>
            </w:tcBorders>
            <w:shd w:val="clear" w:color="auto" w:fill="auto"/>
          </w:tcPr>
          <w:p w14:paraId="628E294E"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tc>
        <w:tc>
          <w:tcPr>
            <w:tcW w:w="2073" w:type="dxa"/>
            <w:tcBorders>
              <w:left w:val="single" w:sz="4" w:space="0" w:color="auto"/>
              <w:right w:val="single" w:sz="4" w:space="0" w:color="auto"/>
            </w:tcBorders>
            <w:shd w:val="clear" w:color="auto" w:fill="auto"/>
          </w:tcPr>
          <w:p w14:paraId="02D378D8"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r w:rsidRPr="00C27E42">
              <w:rPr>
                <w:rFonts w:ascii="Arial" w:hAnsi="Arial"/>
                <w:sz w:val="20"/>
              </w:rPr>
              <w:t xml:space="preserve"> maanden</w:t>
            </w:r>
          </w:p>
        </w:tc>
        <w:tc>
          <w:tcPr>
            <w:tcW w:w="2150" w:type="dxa"/>
            <w:tcBorders>
              <w:left w:val="single" w:sz="4" w:space="0" w:color="auto"/>
            </w:tcBorders>
            <w:shd w:val="clear" w:color="auto" w:fill="auto"/>
          </w:tcPr>
          <w:p w14:paraId="05CFB257" w14:textId="77777777" w:rsidR="00933D10" w:rsidRPr="00C27E42" w:rsidRDefault="00933D10" w:rsidP="00EB7B37">
            <w:pPr>
              <w:spacing w:line="240" w:lineRule="auto"/>
              <w:rPr>
                <w:rFonts w:ascii="Arial" w:hAnsi="Arial"/>
                <w:sz w:val="20"/>
              </w:rPr>
            </w:pPr>
            <w:r w:rsidRPr="00C27E42">
              <w:rPr>
                <w:rFonts w:ascii="Arial" w:hAnsi="Arial"/>
                <w:sz w:val="20"/>
              </w:rPr>
              <w:fldChar w:fldCharType="begin" w:fldLock="1">
                <w:ffData>
                  <w:name w:val="Text1"/>
                  <w:enabled/>
                  <w:calcOnExit w:val="0"/>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t> </w:t>
            </w:r>
            <w:r w:rsidRPr="00C27E42">
              <w:rPr>
                <w:rFonts w:ascii="Arial" w:hAnsi="Arial"/>
                <w:sz w:val="20"/>
              </w:rPr>
              <w:fldChar w:fldCharType="end"/>
            </w:r>
          </w:p>
        </w:tc>
      </w:tr>
    </w:tbl>
    <w:p w14:paraId="7AB510A0" w14:textId="77777777" w:rsidR="003A0859" w:rsidRPr="00C27E42" w:rsidRDefault="003A0859" w:rsidP="00EB7B37">
      <w:pPr>
        <w:rPr>
          <w:rFonts w:ascii="Arial" w:hAnsi="Arial"/>
          <w:sz w:val="20"/>
          <w:lang w:val="nl-NL"/>
        </w:rPr>
      </w:pPr>
    </w:p>
    <w:p w14:paraId="0F4BD05A" w14:textId="77777777" w:rsidR="00CE6411" w:rsidRDefault="00EF1DA3" w:rsidP="00EB7B37">
      <w:pPr>
        <w:pStyle w:val="ListParagraph"/>
        <w:numPr>
          <w:ilvl w:val="1"/>
          <w:numId w:val="59"/>
        </w:numPr>
        <w:ind w:left="431" w:hanging="431"/>
        <w:rPr>
          <w:rFonts w:ascii="Arial" w:hAnsi="Arial" w:cs="Arial"/>
          <w:b/>
          <w:sz w:val="20"/>
          <w:lang w:val="nl-NL"/>
        </w:rPr>
      </w:pPr>
      <w:r w:rsidRPr="004E1ADF">
        <w:rPr>
          <w:rFonts w:ascii="Arial" w:hAnsi="Arial" w:cs="Arial"/>
          <w:b/>
          <w:sz w:val="20"/>
          <w:lang w:val="nl-NL"/>
        </w:rPr>
        <w:t>Credendo</w:t>
      </w:r>
      <w:r w:rsidR="00040090" w:rsidRPr="004E1ADF">
        <w:rPr>
          <w:rFonts w:ascii="Arial" w:hAnsi="Arial" w:cs="Arial"/>
          <w:b/>
          <w:sz w:val="20"/>
          <w:lang w:val="nl-NL"/>
        </w:rPr>
        <w:t>-</w:t>
      </w:r>
      <w:r w:rsidR="00C44282" w:rsidRPr="004E1ADF">
        <w:rPr>
          <w:rFonts w:ascii="Arial" w:hAnsi="Arial" w:cs="Arial"/>
          <w:b/>
          <w:sz w:val="20"/>
          <w:lang w:val="nl-NL"/>
        </w:rPr>
        <w:t>tussenkomst</w:t>
      </w:r>
    </w:p>
    <w:p w14:paraId="6FAFBB0E" w14:textId="77777777" w:rsidR="007F322F" w:rsidRDefault="007F322F" w:rsidP="00EB7B37">
      <w:pPr>
        <w:pStyle w:val="ListParagraph"/>
        <w:spacing w:after="0"/>
        <w:ind w:left="431"/>
        <w:rPr>
          <w:rFonts w:ascii="Arial" w:hAnsi="Arial" w:cs="Arial"/>
          <w:b/>
          <w:sz w:val="20"/>
          <w:lang w:val="nl-NL"/>
        </w:rPr>
      </w:pPr>
    </w:p>
    <w:p w14:paraId="6D0B72AC" w14:textId="16016D02" w:rsidR="007F322F" w:rsidRDefault="00933D10" w:rsidP="00EB7B37">
      <w:pPr>
        <w:pStyle w:val="Numberedbulletlevel3"/>
        <w:numPr>
          <w:ilvl w:val="2"/>
          <w:numId w:val="59"/>
        </w:numPr>
        <w:ind w:left="567" w:hanging="567"/>
        <w:rPr>
          <w:lang w:val="nl-NL"/>
        </w:rPr>
      </w:pPr>
      <w:r w:rsidRPr="00C27E42">
        <w:rPr>
          <w:lang w:val="nl-NL"/>
        </w:rPr>
        <w:t>Gewenste dekking</w:t>
      </w:r>
      <w:r w:rsidR="007F322F">
        <w:rPr>
          <w:lang w:val="nl-NL"/>
        </w:rPr>
        <w:t>:</w:t>
      </w:r>
    </w:p>
    <w:p w14:paraId="6A84D3CD" w14:textId="7DFB1431" w:rsidR="00933D10" w:rsidRPr="00C27E42" w:rsidRDefault="00933D10" w:rsidP="00EB7B37">
      <w:pPr>
        <w:pStyle w:val="Numberedbulletlevel3"/>
        <w:ind w:left="567"/>
        <w:rPr>
          <w:lang w:val="nl-NL"/>
        </w:rPr>
      </w:pPr>
    </w:p>
    <w:p w14:paraId="04BE47C7" w14:textId="70C1F3FB" w:rsidR="00D11409" w:rsidRPr="00F871FE" w:rsidRDefault="005B6C8C" w:rsidP="00EB7B37">
      <w:pPr>
        <w:pStyle w:val="Bulletlevel1"/>
        <w:numPr>
          <w:ilvl w:val="0"/>
          <w:numId w:val="44"/>
        </w:numPr>
        <w:spacing w:line="276" w:lineRule="auto"/>
        <w:rPr>
          <w:lang w:val="nl-BE"/>
        </w:rPr>
      </w:pPr>
      <w:r w:rsidRPr="00066A27">
        <w:rPr>
          <w:lang w:val="nl-NL"/>
        </w:rPr>
        <w:fldChar w:fldCharType="begin">
          <w:ffData>
            <w:name w:val="Check4"/>
            <w:enabled/>
            <w:calcOnExit w:val="0"/>
            <w:checkBox>
              <w:sizeAuto/>
              <w:default w:val="0"/>
              <w:checked w:val="0"/>
            </w:checkBox>
          </w:ffData>
        </w:fldChar>
      </w:r>
      <w:r w:rsidRPr="00F871FE">
        <w:rPr>
          <w:lang w:val="nl-BE"/>
        </w:rPr>
        <w:instrText xml:space="preserve"> FORMCHECKBOX </w:instrText>
      </w:r>
      <w:r w:rsidR="005D600F">
        <w:rPr>
          <w:lang w:val="nl-NL"/>
        </w:rPr>
      </w:r>
      <w:r w:rsidR="005D600F">
        <w:rPr>
          <w:lang w:val="nl-NL"/>
        </w:rPr>
        <w:fldChar w:fldCharType="separate"/>
      </w:r>
      <w:r w:rsidRPr="00066A27">
        <w:rPr>
          <w:lang w:val="nl-NL"/>
        </w:rPr>
        <w:fldChar w:fldCharType="end"/>
      </w:r>
      <w:r w:rsidRPr="00F871FE">
        <w:rPr>
          <w:lang w:val="nl-BE"/>
        </w:rPr>
        <w:t xml:space="preserve"> </w:t>
      </w:r>
      <w:r w:rsidRPr="00F871FE">
        <w:rPr>
          <w:u w:val="single"/>
          <w:lang w:val="nl-BE"/>
        </w:rPr>
        <w:t>Standaard</w:t>
      </w:r>
      <w:r w:rsidRPr="00F871FE">
        <w:rPr>
          <w:lang w:val="nl-BE"/>
        </w:rPr>
        <w:t xml:space="preserve">: </w:t>
      </w:r>
      <w:r w:rsidR="000E493C" w:rsidRPr="00F871FE">
        <w:rPr>
          <w:lang w:val="nl-BE"/>
        </w:rPr>
        <w:t>r</w:t>
      </w:r>
      <w:r w:rsidR="00040090" w:rsidRPr="00F871FE">
        <w:rPr>
          <w:lang w:val="nl-BE"/>
        </w:rPr>
        <w:t>esiliatie</w:t>
      </w:r>
      <w:r w:rsidR="00C318B3" w:rsidRPr="00F871FE">
        <w:rPr>
          <w:lang w:val="nl-BE"/>
        </w:rPr>
        <w:t>risico</w:t>
      </w:r>
      <w:r w:rsidRPr="00F871FE">
        <w:rPr>
          <w:lang w:val="nl-BE"/>
        </w:rPr>
        <w:t xml:space="preserve"> + </w:t>
      </w:r>
      <w:r w:rsidR="003860B7" w:rsidRPr="00F871FE">
        <w:rPr>
          <w:lang w:val="nl-BE"/>
        </w:rPr>
        <w:t>niet</w:t>
      </w:r>
      <w:r w:rsidR="00C44282" w:rsidRPr="00F871FE">
        <w:rPr>
          <w:lang w:val="nl-BE"/>
        </w:rPr>
        <w:t>-betaling</w:t>
      </w:r>
      <w:r w:rsidR="000E493C" w:rsidRPr="00F871FE">
        <w:rPr>
          <w:lang w:val="nl-BE"/>
        </w:rPr>
        <w:t>srisico</w:t>
      </w:r>
      <w:r w:rsidR="00C44282" w:rsidRPr="00F871FE">
        <w:rPr>
          <w:lang w:val="nl-BE"/>
        </w:rPr>
        <w:t xml:space="preserve"> </w:t>
      </w:r>
      <w:r w:rsidRPr="00F871FE">
        <w:rPr>
          <w:lang w:val="nl-BE"/>
        </w:rPr>
        <w:t>+</w:t>
      </w:r>
      <w:r w:rsidR="00C44282" w:rsidRPr="00F871FE">
        <w:rPr>
          <w:lang w:val="nl-BE"/>
        </w:rPr>
        <w:t xml:space="preserve"> forfaiting</w:t>
      </w:r>
    </w:p>
    <w:p w14:paraId="12D44AC7" w14:textId="39D3B65A" w:rsidR="00D11409" w:rsidRPr="00C27E42" w:rsidRDefault="005B6C8C" w:rsidP="00EB7B37">
      <w:pPr>
        <w:pStyle w:val="Bulletlevel1"/>
        <w:numPr>
          <w:ilvl w:val="0"/>
          <w:numId w:val="44"/>
        </w:numPr>
        <w:spacing w:line="276" w:lineRule="auto"/>
        <w:rPr>
          <w:lang w:val="nl-NL"/>
        </w:rPr>
      </w:pPr>
      <w:r w:rsidRPr="00066A27">
        <w:rPr>
          <w:lang w:val="nl-NL"/>
        </w:rPr>
        <w:fldChar w:fldCharType="begin">
          <w:ffData>
            <w:name w:val="Check4"/>
            <w:enabled/>
            <w:calcOnExit w:val="0"/>
            <w:checkBox>
              <w:sizeAuto/>
              <w:default w:val="0"/>
              <w:checked w:val="0"/>
            </w:checkBox>
          </w:ffData>
        </w:fldChar>
      </w:r>
      <w:r w:rsidRPr="009C5DFB">
        <w:rPr>
          <w:lang w:val="nl-NL"/>
        </w:rPr>
        <w:instrText xml:space="preserve"> FORMCHECKBOX </w:instrText>
      </w:r>
      <w:r w:rsidR="005D600F">
        <w:rPr>
          <w:lang w:val="nl-NL"/>
        </w:rPr>
      </w:r>
      <w:r w:rsidR="005D600F">
        <w:rPr>
          <w:lang w:val="nl-NL"/>
        </w:rPr>
        <w:fldChar w:fldCharType="separate"/>
      </w:r>
      <w:r w:rsidRPr="00066A27">
        <w:rPr>
          <w:lang w:val="nl-NL"/>
        </w:rPr>
        <w:fldChar w:fldCharType="end"/>
      </w:r>
      <w:r w:rsidRPr="00C27E42">
        <w:rPr>
          <w:lang w:val="nl-NL"/>
        </w:rPr>
        <w:t xml:space="preserve"> </w:t>
      </w:r>
      <w:r w:rsidR="007F322F">
        <w:rPr>
          <w:lang w:val="nl-NL"/>
        </w:rPr>
        <w:t>N</w:t>
      </w:r>
      <w:r w:rsidR="00BA375E">
        <w:rPr>
          <w:lang w:val="nl-NL"/>
        </w:rPr>
        <w:t>iet</w:t>
      </w:r>
      <w:r w:rsidR="00D11409" w:rsidRPr="00C27E42">
        <w:rPr>
          <w:lang w:val="nl-NL"/>
        </w:rPr>
        <w:t>-betaling</w:t>
      </w:r>
      <w:r w:rsidR="000E493C" w:rsidRPr="00C27E42">
        <w:rPr>
          <w:lang w:val="nl-NL"/>
        </w:rPr>
        <w:t>srisico</w:t>
      </w:r>
      <w:r w:rsidR="00C44282" w:rsidRPr="006E64B1">
        <w:rPr>
          <w:lang w:val="nl-NL"/>
        </w:rPr>
        <w:t xml:space="preserve"> </w:t>
      </w:r>
      <w:r w:rsidRPr="006E64B1">
        <w:rPr>
          <w:lang w:val="nl-NL"/>
        </w:rPr>
        <w:t>+</w:t>
      </w:r>
      <w:r w:rsidR="00C44282" w:rsidRPr="006E64B1">
        <w:rPr>
          <w:lang w:val="nl-NL"/>
        </w:rPr>
        <w:t xml:space="preserve"> forfaiting</w:t>
      </w:r>
    </w:p>
    <w:p w14:paraId="75457195" w14:textId="34AF60AA" w:rsidR="000E493C" w:rsidRPr="00C27E42" w:rsidRDefault="000E493C" w:rsidP="00EB7B37">
      <w:pPr>
        <w:pStyle w:val="Bulletlevel2"/>
        <w:numPr>
          <w:ilvl w:val="1"/>
          <w:numId w:val="44"/>
        </w:numPr>
        <w:spacing w:line="276" w:lineRule="auto"/>
        <w:rPr>
          <w:lang w:val="nl-NL"/>
        </w:rPr>
      </w:pPr>
      <w:r w:rsidRPr="00C27E42">
        <w:rPr>
          <w:lang w:val="nl-NL"/>
        </w:rPr>
        <w:t xml:space="preserve">Reden </w:t>
      </w:r>
      <w:r w:rsidR="00D77668">
        <w:rPr>
          <w:lang w:val="nl-NL"/>
        </w:rPr>
        <w:t>om dekking voor resiliatie uit te sluiten</w:t>
      </w:r>
      <w:r w:rsidRPr="00C27E42">
        <w:rPr>
          <w:lang w:val="nl-NL"/>
        </w:rPr>
        <w:t xml:space="preserve">: </w:t>
      </w:r>
      <w:r w:rsidR="000D6B46" w:rsidRPr="00C27E42">
        <w:rPr>
          <w:lang w:val="nl-NL"/>
        </w:rPr>
        <w:fldChar w:fldCharType="begin">
          <w:ffData>
            <w:name w:val="Text1"/>
            <w:enabled/>
            <w:calcOnExit w:val="0"/>
            <w:textInput/>
          </w:ffData>
        </w:fldChar>
      </w:r>
      <w:r w:rsidR="000D6B46" w:rsidRPr="00C27E42">
        <w:rPr>
          <w:lang w:val="nl-NL"/>
        </w:rPr>
        <w:instrText xml:space="preserve"> FORMTEXT </w:instrText>
      </w:r>
      <w:r w:rsidR="000D6B46" w:rsidRPr="00C27E42">
        <w:rPr>
          <w:lang w:val="nl-NL"/>
        </w:rPr>
      </w:r>
      <w:r w:rsidR="000D6B46" w:rsidRPr="00C27E42">
        <w:rPr>
          <w:lang w:val="nl-NL"/>
        </w:rPr>
        <w:fldChar w:fldCharType="separate"/>
      </w:r>
      <w:r w:rsidR="000D6B46" w:rsidRPr="00C27E42">
        <w:rPr>
          <w:lang w:val="nl-NL"/>
        </w:rPr>
        <w:t> </w:t>
      </w:r>
      <w:r w:rsidR="000D6B46" w:rsidRPr="00C27E42">
        <w:rPr>
          <w:lang w:val="nl-NL"/>
        </w:rPr>
        <w:t> </w:t>
      </w:r>
      <w:r w:rsidR="000D6B46" w:rsidRPr="00C27E42">
        <w:rPr>
          <w:lang w:val="nl-NL"/>
        </w:rPr>
        <w:t> </w:t>
      </w:r>
      <w:r w:rsidR="000D6B46" w:rsidRPr="00C27E42">
        <w:rPr>
          <w:lang w:val="nl-NL"/>
        </w:rPr>
        <w:t> </w:t>
      </w:r>
      <w:r w:rsidR="000D6B46" w:rsidRPr="00C27E42">
        <w:rPr>
          <w:lang w:val="nl-NL"/>
        </w:rPr>
        <w:t> </w:t>
      </w:r>
      <w:r w:rsidR="000D6B46" w:rsidRPr="00C27E42">
        <w:rPr>
          <w:lang w:val="nl-NL"/>
        </w:rPr>
        <w:fldChar w:fldCharType="end"/>
      </w:r>
    </w:p>
    <w:p w14:paraId="0423514D" w14:textId="1C5C6FA4" w:rsidR="00D11409" w:rsidRPr="00C27E42" w:rsidRDefault="005B6C8C" w:rsidP="00EB7B37">
      <w:pPr>
        <w:pStyle w:val="Bulletlevel1"/>
        <w:numPr>
          <w:ilvl w:val="0"/>
          <w:numId w:val="44"/>
        </w:numPr>
        <w:spacing w:line="276" w:lineRule="auto"/>
        <w:rPr>
          <w:lang w:val="nl-NL"/>
        </w:rPr>
      </w:pPr>
      <w:r w:rsidRPr="00C27E42">
        <w:rPr>
          <w:lang w:val="nl-NL"/>
        </w:rPr>
        <w:fldChar w:fldCharType="begin">
          <w:ffData>
            <w:name w:val="Check4"/>
            <w:enabled/>
            <w:calcOnExit w:val="0"/>
            <w:checkBox>
              <w:sizeAuto/>
              <w:default w:val="0"/>
            </w:checkBox>
          </w:ffData>
        </w:fldChar>
      </w:r>
      <w:r w:rsidRPr="00C27E42">
        <w:rPr>
          <w:lang w:val="nl-NL"/>
        </w:rPr>
        <w:instrText xml:space="preserve"> FORMCHECKBOX </w:instrText>
      </w:r>
      <w:r w:rsidR="005D600F">
        <w:rPr>
          <w:lang w:val="nl-NL"/>
        </w:rPr>
      </w:r>
      <w:r w:rsidR="005D600F">
        <w:rPr>
          <w:lang w:val="nl-NL"/>
        </w:rPr>
        <w:fldChar w:fldCharType="separate"/>
      </w:r>
      <w:r w:rsidRPr="00C27E42">
        <w:rPr>
          <w:lang w:val="nl-NL"/>
        </w:rPr>
        <w:fldChar w:fldCharType="end"/>
      </w:r>
      <w:r w:rsidRPr="00C27E42">
        <w:rPr>
          <w:lang w:val="nl-NL"/>
        </w:rPr>
        <w:t xml:space="preserve"> </w:t>
      </w:r>
      <w:r w:rsidR="007F322F">
        <w:rPr>
          <w:lang w:val="nl-NL"/>
        </w:rPr>
        <w:t>A</w:t>
      </w:r>
      <w:r w:rsidR="004D6876">
        <w:rPr>
          <w:lang w:val="nl-NL"/>
        </w:rPr>
        <w:t>froep</w:t>
      </w:r>
      <w:r w:rsidR="004D6876" w:rsidRPr="00C27E42">
        <w:rPr>
          <w:lang w:val="nl-NL"/>
        </w:rPr>
        <w:t xml:space="preserve"> van</w:t>
      </w:r>
      <w:r w:rsidR="00D11409" w:rsidRPr="00C27E42">
        <w:rPr>
          <w:lang w:val="nl-NL"/>
        </w:rPr>
        <w:t xml:space="preserve"> bankgaranties</w:t>
      </w:r>
    </w:p>
    <w:p w14:paraId="59F2A74D" w14:textId="77777777" w:rsidR="007473E4" w:rsidRPr="00C27E42" w:rsidRDefault="007473E4" w:rsidP="00EB7B37">
      <w:pPr>
        <w:pStyle w:val="ListParagraph"/>
        <w:spacing w:after="0"/>
        <w:ind w:left="1080"/>
        <w:rPr>
          <w:rFonts w:ascii="Arial" w:hAnsi="Arial"/>
          <w:sz w:val="20"/>
          <w:lang w:val="nl-NL"/>
        </w:rPr>
      </w:pPr>
    </w:p>
    <w:p w14:paraId="4D0914E1" w14:textId="77777777" w:rsidR="00983D15" w:rsidRDefault="00983D15" w:rsidP="00EB7B37">
      <w:pPr>
        <w:pStyle w:val="Numberedbulletlevel3"/>
        <w:numPr>
          <w:ilvl w:val="2"/>
          <w:numId w:val="59"/>
        </w:numPr>
        <w:ind w:left="567" w:hanging="567"/>
        <w:rPr>
          <w:lang w:val="nl-NL"/>
        </w:rPr>
      </w:pPr>
      <w:r w:rsidRPr="00C27E42">
        <w:rPr>
          <w:lang w:val="nl-NL"/>
        </w:rPr>
        <w:t>Gewenste oorzaken van het materialiseren van gedekte risico’s:</w:t>
      </w:r>
    </w:p>
    <w:p w14:paraId="46A82E8C" w14:textId="77777777" w:rsidR="00D77668" w:rsidRPr="00C27E42" w:rsidRDefault="00D77668" w:rsidP="00EB7B37">
      <w:pPr>
        <w:pStyle w:val="Bulletlevel1"/>
        <w:rPr>
          <w:lang w:val="nl-NL"/>
        </w:rPr>
      </w:pPr>
    </w:p>
    <w:p w14:paraId="7072E8C2" w14:textId="77777777" w:rsidR="00983D15" w:rsidRPr="00C27E42" w:rsidRDefault="00983D15" w:rsidP="00EB7B37">
      <w:pPr>
        <w:pStyle w:val="Bulletlevel1"/>
        <w:numPr>
          <w:ilvl w:val="0"/>
          <w:numId w:val="36"/>
        </w:numPr>
        <w:rPr>
          <w:lang w:val="nl-BE"/>
        </w:rPr>
      </w:pPr>
      <w:r w:rsidRPr="00C4059A">
        <w:fldChar w:fldCharType="begin">
          <w:ffData>
            <w:name w:val=""/>
            <w:enabled/>
            <w:calcOnExit w:val="0"/>
            <w:checkBox>
              <w:sizeAuto/>
              <w:default w:val="0"/>
            </w:checkBox>
          </w:ffData>
        </w:fldChar>
      </w:r>
      <w:r w:rsidRPr="00C27E42">
        <w:rPr>
          <w:lang w:val="nl-BE"/>
        </w:rPr>
        <w:instrText xml:space="preserve"> FORMCHECKBOX </w:instrText>
      </w:r>
      <w:r w:rsidR="005D600F">
        <w:fldChar w:fldCharType="separate"/>
      </w:r>
      <w:r w:rsidRPr="00C4059A">
        <w:fldChar w:fldCharType="end"/>
      </w:r>
      <w:r w:rsidRPr="00C27E42">
        <w:rPr>
          <w:lang w:val="nl-BE"/>
        </w:rPr>
        <w:t xml:space="preserve"> In gebreke blijven van de debiteur</w:t>
      </w:r>
    </w:p>
    <w:p w14:paraId="03583F56" w14:textId="77777777" w:rsidR="00983D15" w:rsidRDefault="00983D15" w:rsidP="00EB7B37">
      <w:pPr>
        <w:pStyle w:val="Bulletlevel1"/>
        <w:numPr>
          <w:ilvl w:val="0"/>
          <w:numId w:val="36"/>
        </w:numPr>
      </w:pPr>
      <w:r w:rsidRPr="00C4059A">
        <w:fldChar w:fldCharType="begin">
          <w:ffData>
            <w:name w:val=""/>
            <w:enabled/>
            <w:calcOnExit w:val="0"/>
            <w:checkBox>
              <w:sizeAuto/>
              <w:default w:val="0"/>
            </w:checkBox>
          </w:ffData>
        </w:fldChar>
      </w:r>
      <w:r w:rsidRPr="00C4059A">
        <w:instrText xml:space="preserve"> FORMCHECKBOX </w:instrText>
      </w:r>
      <w:r w:rsidR="005D600F">
        <w:fldChar w:fldCharType="separate"/>
      </w:r>
      <w:r w:rsidRPr="00C4059A">
        <w:fldChar w:fldCharType="end"/>
      </w:r>
      <w:r>
        <w:t xml:space="preserve"> Politieke gebeurtenis</w:t>
      </w:r>
    </w:p>
    <w:p w14:paraId="6B82663C" w14:textId="749F21AB" w:rsidR="00983D15" w:rsidRDefault="00983D15" w:rsidP="00EB7B37">
      <w:pPr>
        <w:pStyle w:val="Bulletlevel2"/>
        <w:ind w:left="568"/>
      </w:pPr>
    </w:p>
    <w:p w14:paraId="17DB911D" w14:textId="77777777" w:rsidR="00D42CF0" w:rsidRPr="00D42CF0" w:rsidRDefault="00D42CF0" w:rsidP="00D42CF0">
      <w:pPr>
        <w:pStyle w:val="Bulletlevel3"/>
      </w:pPr>
    </w:p>
    <w:p w14:paraId="0498FB25" w14:textId="77777777" w:rsidR="00983D15" w:rsidRPr="00C27E42" w:rsidRDefault="00983D15" w:rsidP="00EB7B37">
      <w:pPr>
        <w:pStyle w:val="Numberedbulletlevel3"/>
        <w:numPr>
          <w:ilvl w:val="2"/>
          <w:numId w:val="59"/>
        </w:numPr>
        <w:ind w:left="567" w:hanging="567"/>
        <w:rPr>
          <w:lang w:val="nl-NL"/>
        </w:rPr>
      </w:pPr>
      <w:r w:rsidRPr="00C27E42">
        <w:rPr>
          <w:lang w:val="nl-NL"/>
        </w:rPr>
        <w:t>Gewenst gedekt percentage:</w:t>
      </w:r>
    </w:p>
    <w:p w14:paraId="7BE76AEB" w14:textId="77777777" w:rsidR="00983D15" w:rsidRPr="00F95591" w:rsidRDefault="00983D15" w:rsidP="00EB7B37">
      <w:pPr>
        <w:pStyle w:val="Bulletlevel1"/>
        <w:ind w:left="284"/>
        <w:rPr>
          <w:lang w:val="en-US"/>
        </w:rPr>
      </w:pPr>
    </w:p>
    <w:p w14:paraId="77FDA737" w14:textId="369D4B13" w:rsidR="00983D15" w:rsidRPr="00C27E42" w:rsidRDefault="00983D15" w:rsidP="00EB7B37">
      <w:pPr>
        <w:pStyle w:val="Bulletlevel1"/>
        <w:numPr>
          <w:ilvl w:val="0"/>
          <w:numId w:val="54"/>
        </w:numPr>
        <w:spacing w:line="240" w:lineRule="auto"/>
        <w:rPr>
          <w:lang w:val="nl-BE"/>
        </w:rPr>
      </w:pPr>
      <w:r w:rsidRPr="00C4059A">
        <w:fldChar w:fldCharType="begin">
          <w:ffData>
            <w:name w:val="Check4"/>
            <w:enabled/>
            <w:calcOnExit w:val="0"/>
            <w:checkBox>
              <w:sizeAuto/>
              <w:default w:val="0"/>
            </w:checkBox>
          </w:ffData>
        </w:fldChar>
      </w:r>
      <w:r w:rsidRPr="00C27E42">
        <w:rPr>
          <w:lang w:val="nl-BE"/>
        </w:rPr>
        <w:instrText xml:space="preserve"> FORMCHECKBOX </w:instrText>
      </w:r>
      <w:r w:rsidR="005D600F">
        <w:fldChar w:fldCharType="separate"/>
      </w:r>
      <w:r w:rsidRPr="00C4059A">
        <w:fldChar w:fldCharType="end"/>
      </w:r>
      <w:r w:rsidRPr="00C27E42">
        <w:rPr>
          <w:lang w:val="nl-BE"/>
        </w:rPr>
        <w:t xml:space="preserve"> </w:t>
      </w:r>
      <w:r w:rsidRPr="00C27E42">
        <w:rPr>
          <w:i/>
          <w:u w:val="single"/>
          <w:lang w:val="nl-BE"/>
        </w:rPr>
        <w:t>Private debiteur, standaard</w:t>
      </w:r>
      <w:r w:rsidRPr="00C27E42">
        <w:rPr>
          <w:lang w:val="nl-BE"/>
        </w:rPr>
        <w:t xml:space="preserve">: </w:t>
      </w:r>
      <w:r w:rsidR="00D77668">
        <w:rPr>
          <w:lang w:val="nl-BE"/>
        </w:rPr>
        <w:t>I</w:t>
      </w:r>
      <w:r w:rsidR="00D77668" w:rsidRPr="00BF0F2F">
        <w:rPr>
          <w:lang w:val="nl-BE"/>
        </w:rPr>
        <w:t>n gebreke blijven van de debiteur 95%</w:t>
      </w:r>
      <w:r w:rsidR="00D77668">
        <w:rPr>
          <w:lang w:val="nl-BE"/>
        </w:rPr>
        <w:t xml:space="preserve"> en p</w:t>
      </w:r>
      <w:r w:rsidRPr="00C27E42">
        <w:rPr>
          <w:lang w:val="nl-BE"/>
        </w:rPr>
        <w:t xml:space="preserve">olitieke gebeurtenis 95% </w:t>
      </w:r>
    </w:p>
    <w:p w14:paraId="5904CDE8" w14:textId="4232C08E" w:rsidR="00983D15" w:rsidRPr="00C27E42" w:rsidRDefault="00983D15" w:rsidP="00EB7B37">
      <w:pPr>
        <w:pStyle w:val="Bulletlevel1"/>
        <w:numPr>
          <w:ilvl w:val="0"/>
          <w:numId w:val="54"/>
        </w:numPr>
        <w:spacing w:line="240" w:lineRule="auto"/>
        <w:rPr>
          <w:lang w:val="nl-BE"/>
        </w:rPr>
      </w:pPr>
      <w:r w:rsidRPr="00C4059A">
        <w:fldChar w:fldCharType="begin">
          <w:ffData>
            <w:name w:val="Check4"/>
            <w:enabled/>
            <w:calcOnExit w:val="0"/>
            <w:checkBox>
              <w:sizeAuto/>
              <w:default w:val="0"/>
            </w:checkBox>
          </w:ffData>
        </w:fldChar>
      </w:r>
      <w:r w:rsidRPr="00C27E42">
        <w:rPr>
          <w:lang w:val="nl-BE"/>
        </w:rPr>
        <w:instrText xml:space="preserve"> FORMCHECKBOX </w:instrText>
      </w:r>
      <w:r w:rsidR="005D600F">
        <w:fldChar w:fldCharType="separate"/>
      </w:r>
      <w:r w:rsidRPr="00C4059A">
        <w:fldChar w:fldCharType="end"/>
      </w:r>
      <w:r w:rsidRPr="00C27E42">
        <w:rPr>
          <w:lang w:val="nl-BE"/>
        </w:rPr>
        <w:t xml:space="preserve"> </w:t>
      </w:r>
      <w:r w:rsidRPr="00C27E42">
        <w:rPr>
          <w:i/>
          <w:u w:val="single"/>
          <w:lang w:val="nl-BE"/>
        </w:rPr>
        <w:t>Publieke debiteur, standaard</w:t>
      </w:r>
      <w:r w:rsidRPr="00C27E42">
        <w:rPr>
          <w:lang w:val="nl-BE"/>
        </w:rPr>
        <w:t xml:space="preserve">: </w:t>
      </w:r>
      <w:r w:rsidR="00D77668">
        <w:rPr>
          <w:lang w:val="nl-BE"/>
        </w:rPr>
        <w:t>I</w:t>
      </w:r>
      <w:r w:rsidR="00D77668" w:rsidRPr="00EE4F55">
        <w:rPr>
          <w:lang w:val="nl-BE"/>
        </w:rPr>
        <w:t>n gebreke blijven van de debiteur 98%</w:t>
      </w:r>
      <w:r w:rsidR="00D77668">
        <w:rPr>
          <w:lang w:val="nl-BE"/>
        </w:rPr>
        <w:t xml:space="preserve"> en p</w:t>
      </w:r>
      <w:r w:rsidRPr="00C27E42">
        <w:rPr>
          <w:lang w:val="nl-BE"/>
        </w:rPr>
        <w:t xml:space="preserve">olitieke gebeurtenis 98% </w:t>
      </w:r>
    </w:p>
    <w:p w14:paraId="285C30E6" w14:textId="77777777" w:rsidR="00983D15" w:rsidRPr="00C4059A" w:rsidRDefault="00983D15" w:rsidP="00EB7B37">
      <w:pPr>
        <w:pStyle w:val="Bulletlevel1"/>
        <w:numPr>
          <w:ilvl w:val="0"/>
          <w:numId w:val="54"/>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5D600F">
        <w:fldChar w:fldCharType="separate"/>
      </w:r>
      <w:r w:rsidRPr="00C4059A">
        <w:fldChar w:fldCharType="end"/>
      </w:r>
      <w:r>
        <w:t xml:space="preserve"> Andere : </w:t>
      </w:r>
    </w:p>
    <w:p w14:paraId="0B57A746" w14:textId="77777777" w:rsidR="00D77668" w:rsidRPr="000F3B79" w:rsidRDefault="00D77668" w:rsidP="00EB7B37">
      <w:pPr>
        <w:pStyle w:val="Bulletlevel2"/>
        <w:numPr>
          <w:ilvl w:val="1"/>
          <w:numId w:val="54"/>
        </w:numPr>
        <w:rPr>
          <w:lang w:val="nl-BE"/>
        </w:rPr>
      </w:pPr>
      <w:r w:rsidRPr="00C4059A">
        <w:fldChar w:fldCharType="begin">
          <w:ffData>
            <w:name w:val=""/>
            <w:enabled/>
            <w:calcOnExit w:val="0"/>
            <w:checkBox>
              <w:sizeAuto/>
              <w:default w:val="0"/>
            </w:checkBox>
          </w:ffData>
        </w:fldChar>
      </w:r>
      <w:r w:rsidRPr="000F3B79">
        <w:rPr>
          <w:lang w:val="nl-BE"/>
        </w:rPr>
        <w:instrText xml:space="preserve"> FORMCHECKBOX </w:instrText>
      </w:r>
      <w:r w:rsidR="005D600F">
        <w:fldChar w:fldCharType="separate"/>
      </w:r>
      <w:r w:rsidRPr="00C4059A">
        <w:fldChar w:fldCharType="end"/>
      </w:r>
      <w:r w:rsidRPr="000F3B79">
        <w:rPr>
          <w:lang w:val="nl-BE"/>
        </w:rPr>
        <w:t xml:space="preserve"> In gebreke blijven van de debiteur: </w:t>
      </w:r>
      <w:r w:rsidRPr="00C4059A">
        <w:fldChar w:fldCharType="begin" w:fldLock="1">
          <w:ffData>
            <w:name w:val="Text1"/>
            <w:enabled/>
            <w:calcOnExit w:val="0"/>
            <w:textInput/>
          </w:ffData>
        </w:fldChar>
      </w:r>
      <w:r w:rsidRPr="000F3B79">
        <w:rPr>
          <w:lang w:val="nl-BE"/>
        </w:rPr>
        <w:instrText xml:space="preserve"> FORMTEXT </w:instrText>
      </w:r>
      <w:r w:rsidRPr="00C4059A">
        <w:fldChar w:fldCharType="separate"/>
      </w:r>
      <w:r>
        <w:t> </w:t>
      </w:r>
      <w:r>
        <w:t> </w:t>
      </w:r>
      <w:r>
        <w:t> </w:t>
      </w:r>
      <w:r>
        <w:t> </w:t>
      </w:r>
      <w:r>
        <w:t> </w:t>
      </w:r>
      <w:r w:rsidRPr="00C4059A">
        <w:fldChar w:fldCharType="end"/>
      </w:r>
      <w:r w:rsidRPr="000F3B79">
        <w:rPr>
          <w:lang w:val="nl-BE"/>
        </w:rPr>
        <w:t>%</w:t>
      </w:r>
    </w:p>
    <w:p w14:paraId="73CCA571" w14:textId="77777777" w:rsidR="00983D15" w:rsidRDefault="00983D15" w:rsidP="00EB7B37">
      <w:pPr>
        <w:pStyle w:val="Bulletlevel2"/>
        <w:numPr>
          <w:ilvl w:val="1"/>
          <w:numId w:val="54"/>
        </w:numPr>
      </w:pPr>
      <w:r w:rsidRPr="00C4059A">
        <w:fldChar w:fldCharType="begin">
          <w:ffData>
            <w:name w:val=""/>
            <w:enabled/>
            <w:calcOnExit w:val="0"/>
            <w:checkBox>
              <w:sizeAuto/>
              <w:default w:val="0"/>
            </w:checkBox>
          </w:ffData>
        </w:fldChar>
      </w:r>
      <w:r w:rsidRPr="00C4059A">
        <w:instrText xml:space="preserve"> FORMCHECKBOX </w:instrText>
      </w:r>
      <w:r w:rsidR="005D600F">
        <w:fldChar w:fldCharType="separate"/>
      </w:r>
      <w:r w:rsidRPr="00C4059A">
        <w:fldChar w:fldCharType="end"/>
      </w:r>
      <w:r>
        <w:t xml:space="preserve"> Politieke gebeurtenis: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2AF9E933" w14:textId="17E391C4" w:rsidR="00D77668" w:rsidRDefault="00D77668" w:rsidP="00EB7B37">
      <w:pPr>
        <w:pStyle w:val="Bulletlevel3"/>
      </w:pPr>
    </w:p>
    <w:p w14:paraId="105BCB98" w14:textId="77777777" w:rsidR="00922104" w:rsidRPr="00D77668" w:rsidRDefault="00922104" w:rsidP="00EB7B37">
      <w:pPr>
        <w:pStyle w:val="Bulletlevel3"/>
      </w:pPr>
    </w:p>
    <w:p w14:paraId="273FC468" w14:textId="2E0B083F" w:rsidR="008B1227" w:rsidRPr="00922104" w:rsidRDefault="00876861" w:rsidP="00922104">
      <w:pPr>
        <w:pStyle w:val="ListParagraph"/>
        <w:numPr>
          <w:ilvl w:val="0"/>
          <w:numId w:val="59"/>
        </w:numPr>
        <w:rPr>
          <w:rFonts w:ascii="Arial" w:hAnsi="Arial"/>
          <w:b/>
          <w:color w:val="E36C0A" w:themeColor="accent6" w:themeShade="BF"/>
          <w:sz w:val="24"/>
          <w:lang w:val="nl-NL"/>
        </w:rPr>
      </w:pPr>
      <w:r w:rsidRPr="00C27E42">
        <w:rPr>
          <w:rFonts w:ascii="Arial" w:hAnsi="Arial"/>
          <w:b/>
          <w:color w:val="E36C0A" w:themeColor="accent6" w:themeShade="BF"/>
          <w:sz w:val="24"/>
          <w:lang w:val="nl-NL"/>
        </w:rPr>
        <w:t xml:space="preserve">Gegevensbescherming </w:t>
      </w:r>
    </w:p>
    <w:p w14:paraId="061FB2C5" w14:textId="28593DB5" w:rsidR="001013E3" w:rsidRPr="001013E3" w:rsidRDefault="001013E3" w:rsidP="001013E3">
      <w:pPr>
        <w:widowControl w:val="0"/>
        <w:snapToGrid w:val="0"/>
        <w:spacing w:line="240" w:lineRule="auto"/>
        <w:rPr>
          <w:rFonts w:ascii="Arial" w:hAnsi="Arial"/>
          <w:sz w:val="20"/>
        </w:rPr>
      </w:pPr>
      <w:r w:rsidRPr="001013E3">
        <w:rPr>
          <w:rFonts w:ascii="Arial" w:hAnsi="Arial"/>
          <w:sz w:val="20"/>
        </w:rPr>
        <w:t>De Aanvrager is verwerkingsverantwoordelijke voor de persoonsgegevens die hij gebruikt om zijn verplichtingen uit te voeren in het kader van het afsluiten en uitvoeren van een eventuele verzekeringspolis. Die verwerking betreft voornamelijk gegevens over zijn vertegenwoordigers voor zover he</w:t>
      </w:r>
      <w:r>
        <w:rPr>
          <w:rFonts w:ascii="Arial" w:hAnsi="Arial"/>
          <w:sz w:val="20"/>
        </w:rPr>
        <w:t>t om natuurlijke personen gaat.</w:t>
      </w:r>
    </w:p>
    <w:p w14:paraId="40E2F1C6" w14:textId="462F09EC" w:rsidR="001013E3" w:rsidRPr="001013E3" w:rsidRDefault="001013E3" w:rsidP="001013E3">
      <w:pPr>
        <w:widowControl w:val="0"/>
        <w:snapToGrid w:val="0"/>
        <w:spacing w:line="240" w:lineRule="auto"/>
        <w:rPr>
          <w:rFonts w:ascii="Arial" w:hAnsi="Arial"/>
          <w:sz w:val="20"/>
        </w:rPr>
      </w:pPr>
      <w:r w:rsidRPr="001013E3">
        <w:rPr>
          <w:rFonts w:ascii="Arial" w:hAnsi="Arial"/>
          <w:sz w:val="20"/>
        </w:rPr>
        <w:t>Credendo mag, indien nodig, alle of een deel van die persoonsgegevens meedelen met name aan elke herverzekeraar, verzekeraar of makelaar, ten behoeve van de uitvoering van ee</w:t>
      </w:r>
      <w:r>
        <w:rPr>
          <w:rFonts w:ascii="Arial" w:hAnsi="Arial"/>
          <w:sz w:val="20"/>
        </w:rPr>
        <w:t xml:space="preserve">n eventuele verzekeringspolis. </w:t>
      </w:r>
    </w:p>
    <w:p w14:paraId="13F8BDF4" w14:textId="7B1B1292" w:rsidR="001013E3" w:rsidRPr="001013E3" w:rsidRDefault="001013E3" w:rsidP="001013E3">
      <w:pPr>
        <w:widowControl w:val="0"/>
        <w:snapToGrid w:val="0"/>
        <w:spacing w:line="240" w:lineRule="auto"/>
        <w:rPr>
          <w:rFonts w:ascii="Arial" w:hAnsi="Arial"/>
          <w:sz w:val="20"/>
        </w:rPr>
      </w:pPr>
      <w:r w:rsidRPr="001013E3">
        <w:rPr>
          <w:rFonts w:ascii="Arial" w:hAnsi="Arial"/>
          <w:sz w:val="20"/>
        </w:rPr>
        <w:t>De Aanvrager garandeert dat die verwerking gebeurt conform de wettelijke en reglementaire bepalingen betreffende de gegevensbescherming die erop van toepassing zijn. Meer bepaald verzamelt en bezorgt de Aanvrager aan Credendo persoonsgegevens over natuurlijke personen/derden (kopers/debiteuren/natuurlijke contactpersonen van de koper/debiteur, bestuurders en/of aandeelhouders van de koper/debiteur of van derden,...) alleen met naleving van de voornoemde wettelijke en reglementaire bepalingen, waarbij hij met name die personen inlicht over de mogelijke overdracht van hun gegevens in het kader van het afsluiten en uitvoeren van een eventuele verzekeringspolis, met inbegrip van de informatie bedoeld in de se</w:t>
      </w:r>
      <w:r w:rsidR="00270006">
        <w:rPr>
          <w:rFonts w:ascii="Arial" w:hAnsi="Arial"/>
          <w:sz w:val="20"/>
        </w:rPr>
        <w:t xml:space="preserve">ctie ‘Verklaring </w:t>
      </w:r>
      <w:r w:rsidRPr="001013E3">
        <w:rPr>
          <w:rFonts w:ascii="Arial" w:hAnsi="Arial"/>
          <w:sz w:val="20"/>
        </w:rPr>
        <w:t xml:space="preserve">van de Aanvrager(s)’ </w:t>
      </w:r>
      <w:r w:rsidR="006F6222">
        <w:rPr>
          <w:rFonts w:ascii="Arial" w:hAnsi="Arial"/>
          <w:sz w:val="20"/>
        </w:rPr>
        <w:t>in Aanhangsel</w:t>
      </w:r>
      <w:r w:rsidRPr="001013E3">
        <w:rPr>
          <w:rFonts w:ascii="Arial" w:hAnsi="Arial"/>
          <w:sz w:val="20"/>
        </w:rPr>
        <w:t xml:space="preserve"> op het vlak</w:t>
      </w:r>
      <w:r>
        <w:rPr>
          <w:rFonts w:ascii="Arial" w:hAnsi="Arial"/>
          <w:sz w:val="20"/>
        </w:rPr>
        <w:t xml:space="preserve"> van bestrijding van corruptie.</w:t>
      </w:r>
    </w:p>
    <w:p w14:paraId="1FF2F470" w14:textId="569D2135" w:rsidR="001013E3" w:rsidRPr="001013E3" w:rsidRDefault="001013E3" w:rsidP="001013E3">
      <w:pPr>
        <w:widowControl w:val="0"/>
        <w:snapToGrid w:val="0"/>
        <w:spacing w:line="240" w:lineRule="auto"/>
        <w:rPr>
          <w:rFonts w:ascii="Arial" w:hAnsi="Arial"/>
          <w:sz w:val="20"/>
        </w:rPr>
      </w:pPr>
      <w:r w:rsidRPr="001013E3">
        <w:rPr>
          <w:rFonts w:ascii="Arial" w:hAnsi="Arial"/>
          <w:sz w:val="20"/>
        </w:rPr>
        <w:t>De vertegenwoordigers/natuurlijke personen hebben toegang tot het privacycharter van Credendo om er onder meer hun specifieke rechten uit te oefenen (recht op toegang, correctie, enz.): charter online toegankelijk via de link https://www.credendo.com/nl/juridische-discl</w:t>
      </w:r>
      <w:r>
        <w:rPr>
          <w:rFonts w:ascii="Arial" w:hAnsi="Arial"/>
          <w:sz w:val="20"/>
        </w:rPr>
        <w:t xml:space="preserve">aimer </w:t>
      </w:r>
    </w:p>
    <w:p w14:paraId="6553076A" w14:textId="77777777" w:rsidR="001013E3" w:rsidRDefault="001013E3" w:rsidP="001013E3">
      <w:pPr>
        <w:widowControl w:val="0"/>
        <w:snapToGrid w:val="0"/>
        <w:spacing w:line="240" w:lineRule="auto"/>
        <w:rPr>
          <w:rFonts w:ascii="Arial" w:hAnsi="Arial"/>
          <w:sz w:val="20"/>
        </w:rPr>
      </w:pPr>
      <w:r w:rsidRPr="001013E3">
        <w:rPr>
          <w:rFonts w:ascii="Arial" w:hAnsi="Arial"/>
          <w:sz w:val="20"/>
        </w:rPr>
        <w:t xml:space="preserve">De Aanvrager erkent dat Credendo zich het recht voorbehoudt om alle wettelijke bronnen van financiële of juridische informatie te raadplegen over de vertegenwoordigers/natuurlijke personen van de Aanvrager, als dat noodzakelijk blijkt om zijn verplichtingen tot voorzichtigheid en tot controle van kredietwaardigheid te vervullen in verband met het afsluiten van een eventuele verzekeringspolis. </w:t>
      </w:r>
    </w:p>
    <w:p w14:paraId="0ECA6759" w14:textId="5504B225" w:rsidR="00876861" w:rsidRPr="00C27E42" w:rsidRDefault="00876861" w:rsidP="001013E3">
      <w:pPr>
        <w:widowControl w:val="0"/>
        <w:snapToGrid w:val="0"/>
        <w:spacing w:line="240" w:lineRule="auto"/>
        <w:rPr>
          <w:rFonts w:ascii="Arial" w:hAnsi="Arial"/>
          <w:sz w:val="20"/>
        </w:rPr>
      </w:pPr>
      <w:r w:rsidRPr="00C27E42">
        <w:rPr>
          <w:rFonts w:ascii="Arial" w:hAnsi="Arial"/>
          <w:sz w:val="20"/>
        </w:rPr>
        <w:t xml:space="preserve">Opgemaakt te </w:t>
      </w:r>
      <w:r w:rsidRPr="00C27E42">
        <w:rPr>
          <w:rFonts w:ascii="Arial" w:hAnsi="Arial"/>
          <w:sz w:val="20"/>
        </w:rPr>
        <w:fldChar w:fldCharType="begin" w:fldLock="1">
          <w:ffData>
            <w:name w:val=""/>
            <w:enabled/>
            <w:calcOnExit w:val="0"/>
            <w:textInput>
              <w:default w:val="xx"/>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xxx</w:t>
      </w:r>
      <w:r w:rsidRPr="00C27E42">
        <w:rPr>
          <w:rFonts w:ascii="Arial" w:hAnsi="Arial"/>
          <w:sz w:val="20"/>
        </w:rPr>
        <w:fldChar w:fldCharType="end"/>
      </w:r>
      <w:r w:rsidRPr="00C27E42">
        <w:rPr>
          <w:rFonts w:ascii="Arial" w:hAnsi="Arial"/>
          <w:sz w:val="20"/>
        </w:rPr>
        <w:t xml:space="preserve">, op </w:t>
      </w:r>
      <w:r w:rsidRPr="00C27E42">
        <w:rPr>
          <w:rFonts w:ascii="Arial" w:hAnsi="Arial"/>
          <w:sz w:val="20"/>
        </w:rPr>
        <w:fldChar w:fldCharType="begin" w:fldLock="1">
          <w:ffData>
            <w:name w:val="Text2"/>
            <w:enabled/>
            <w:calcOnExit w:val="0"/>
            <w:textInput>
              <w:default w:val="dd/mm/jjjj"/>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dd/mm/jjjj</w:t>
      </w:r>
      <w:r w:rsidRPr="00C27E42">
        <w:rPr>
          <w:rFonts w:ascii="Arial" w:hAnsi="Arial"/>
          <w:sz w:val="20"/>
        </w:rPr>
        <w:fldChar w:fldCharType="end"/>
      </w:r>
      <w:r w:rsidRPr="00C27E42">
        <w:rPr>
          <w:rFonts w:ascii="Arial" w:hAnsi="Arial"/>
          <w:sz w:val="20"/>
        </w:rPr>
        <w:t>.</w:t>
      </w:r>
    </w:p>
    <w:p w14:paraId="3D80BF23" w14:textId="77777777" w:rsidR="00876861" w:rsidRPr="00C27E42" w:rsidRDefault="00876861" w:rsidP="00EB7B37">
      <w:pPr>
        <w:widowControl w:val="0"/>
        <w:snapToGrid w:val="0"/>
        <w:spacing w:line="240" w:lineRule="auto"/>
        <w:rPr>
          <w:rFonts w:ascii="Arial" w:hAnsi="Arial"/>
          <w:sz w:val="20"/>
        </w:rPr>
      </w:pPr>
    </w:p>
    <w:p w14:paraId="0F316694" w14:textId="77777777" w:rsidR="00876861" w:rsidRPr="00C27E42" w:rsidRDefault="00876861" w:rsidP="00EB7B37">
      <w:pPr>
        <w:widowControl w:val="0"/>
        <w:snapToGrid w:val="0"/>
        <w:spacing w:line="240" w:lineRule="auto"/>
        <w:rPr>
          <w:rFonts w:ascii="Arial" w:hAnsi="Arial"/>
          <w:b/>
          <w:sz w:val="20"/>
        </w:rPr>
      </w:pPr>
      <w:r w:rsidRPr="00C27E42">
        <w:rPr>
          <w:rFonts w:ascii="Arial" w:hAnsi="Arial"/>
          <w:b/>
          <w:sz w:val="20"/>
        </w:rPr>
        <w:t>Voor de verkoper - Aanvrager:</w:t>
      </w:r>
    </w:p>
    <w:p w14:paraId="7538EC77" w14:textId="77777777" w:rsidR="00876861" w:rsidRPr="00C27E42" w:rsidRDefault="00876861" w:rsidP="00EB7B37">
      <w:pPr>
        <w:widowControl w:val="0"/>
        <w:snapToGrid w:val="0"/>
        <w:spacing w:line="240" w:lineRule="auto"/>
        <w:rPr>
          <w:rFonts w:ascii="Arial" w:hAnsi="Arial"/>
          <w:sz w:val="20"/>
        </w:rPr>
      </w:pPr>
    </w:p>
    <w:p w14:paraId="23D493FB" w14:textId="77777777" w:rsidR="00876861" w:rsidRPr="00C27E42" w:rsidRDefault="00876861" w:rsidP="00EB7B37">
      <w:pPr>
        <w:widowControl w:val="0"/>
        <w:snapToGrid w:val="0"/>
        <w:spacing w:line="240" w:lineRule="auto"/>
        <w:rPr>
          <w:rFonts w:ascii="Arial" w:hAnsi="Arial"/>
          <w:sz w:val="20"/>
        </w:rPr>
      </w:pPr>
    </w:p>
    <w:p w14:paraId="2D3DDCAD" w14:textId="77777777" w:rsidR="00876861" w:rsidRPr="00C27E42" w:rsidRDefault="00876861" w:rsidP="00EB7B37">
      <w:pPr>
        <w:widowControl w:val="0"/>
        <w:snapToGrid w:val="0"/>
        <w:spacing w:line="240" w:lineRule="auto"/>
        <w:rPr>
          <w:rFonts w:ascii="Arial" w:hAnsi="Arial"/>
          <w:sz w:val="20"/>
        </w:rPr>
      </w:pPr>
    </w:p>
    <w:p w14:paraId="3947A02E" w14:textId="77777777" w:rsidR="00876861" w:rsidRPr="00C27E42" w:rsidRDefault="00876861" w:rsidP="00EB7B37">
      <w:pPr>
        <w:widowControl w:val="0"/>
        <w:snapToGrid w:val="0"/>
        <w:spacing w:line="240" w:lineRule="auto"/>
        <w:rPr>
          <w:rFonts w:ascii="Arial" w:hAnsi="Arial"/>
          <w:sz w:val="20"/>
          <w:u w:val="single"/>
        </w:rPr>
      </w:pP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p>
    <w:p w14:paraId="0BD8DB8E" w14:textId="710703B8" w:rsidR="00876861" w:rsidRPr="00C27E42" w:rsidRDefault="00876861" w:rsidP="00EB7B37">
      <w:pPr>
        <w:widowControl w:val="0"/>
        <w:snapToGrid w:val="0"/>
        <w:spacing w:line="240" w:lineRule="auto"/>
        <w:rPr>
          <w:rFonts w:ascii="Arial" w:hAnsi="Arial"/>
          <w:sz w:val="20"/>
        </w:rPr>
      </w:pPr>
      <w:r w:rsidRPr="00C27E42">
        <w:rPr>
          <w:rFonts w:ascii="Arial" w:hAnsi="Arial"/>
          <w:sz w:val="20"/>
        </w:rPr>
        <w:t xml:space="preserve">Naam: </w:t>
      </w:r>
      <w:r w:rsidRPr="00C27E42">
        <w:rPr>
          <w:rFonts w:ascii="Arial" w:hAnsi="Arial"/>
          <w:sz w:val="20"/>
        </w:rPr>
        <w:tab/>
      </w:r>
      <w:r w:rsidR="008B1227" w:rsidRPr="00D82C1F">
        <w:rPr>
          <w:rFonts w:ascii="Arial" w:hAnsi="Arial" w:cs="Arial"/>
          <w:lang w:val="nl-NL"/>
        </w:rPr>
        <w:fldChar w:fldCharType="begin">
          <w:ffData>
            <w:name w:val="Text1"/>
            <w:enabled/>
            <w:calcOnExit w:val="0"/>
            <w:textInput/>
          </w:ffData>
        </w:fldChar>
      </w:r>
      <w:r w:rsidR="008B1227" w:rsidRPr="00D82C1F">
        <w:rPr>
          <w:rFonts w:ascii="Arial" w:hAnsi="Arial" w:cs="Arial"/>
          <w:lang w:val="nl-NL"/>
        </w:rPr>
        <w:instrText xml:space="preserve"> FORMTEXT </w:instrText>
      </w:r>
      <w:r w:rsidR="008B1227" w:rsidRPr="00D82C1F">
        <w:rPr>
          <w:rFonts w:ascii="Arial" w:hAnsi="Arial" w:cs="Arial"/>
          <w:lang w:val="nl-NL"/>
        </w:rPr>
      </w:r>
      <w:r w:rsidR="008B1227" w:rsidRPr="00D82C1F">
        <w:rPr>
          <w:rFonts w:ascii="Arial" w:hAnsi="Arial" w:cs="Arial"/>
          <w:lang w:val="nl-NL"/>
        </w:rPr>
        <w:fldChar w:fldCharType="separate"/>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fldChar w:fldCharType="end"/>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t>Naam:</w:t>
      </w:r>
      <w:r w:rsidR="00BD074A">
        <w:rPr>
          <w:rFonts w:ascii="Arial" w:hAnsi="Arial"/>
          <w:sz w:val="20"/>
        </w:rPr>
        <w:t xml:space="preserve"> </w:t>
      </w:r>
      <w:r w:rsidR="008B1227" w:rsidRPr="008B1227">
        <w:rPr>
          <w:rFonts w:ascii="Arial" w:hAnsi="Arial" w:cs="Arial"/>
          <w:lang w:val="nl-NL"/>
        </w:rPr>
        <w:t xml:space="preserve"> </w:t>
      </w:r>
      <w:r w:rsidR="008B1227" w:rsidRPr="00D82C1F">
        <w:rPr>
          <w:rFonts w:ascii="Arial" w:hAnsi="Arial" w:cs="Arial"/>
          <w:lang w:val="nl-NL"/>
        </w:rPr>
        <w:fldChar w:fldCharType="begin">
          <w:ffData>
            <w:name w:val="Text1"/>
            <w:enabled/>
            <w:calcOnExit w:val="0"/>
            <w:textInput/>
          </w:ffData>
        </w:fldChar>
      </w:r>
      <w:r w:rsidR="008B1227" w:rsidRPr="00D82C1F">
        <w:rPr>
          <w:rFonts w:ascii="Arial" w:hAnsi="Arial" w:cs="Arial"/>
          <w:lang w:val="nl-NL"/>
        </w:rPr>
        <w:instrText xml:space="preserve"> FORMTEXT </w:instrText>
      </w:r>
      <w:r w:rsidR="008B1227" w:rsidRPr="00D82C1F">
        <w:rPr>
          <w:rFonts w:ascii="Arial" w:hAnsi="Arial" w:cs="Arial"/>
          <w:lang w:val="nl-NL"/>
        </w:rPr>
      </w:r>
      <w:r w:rsidR="008B1227" w:rsidRPr="00D82C1F">
        <w:rPr>
          <w:rFonts w:ascii="Arial" w:hAnsi="Arial" w:cs="Arial"/>
          <w:lang w:val="nl-NL"/>
        </w:rPr>
        <w:fldChar w:fldCharType="separate"/>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t> </w:t>
      </w:r>
      <w:r w:rsidR="008B1227" w:rsidRPr="00D82C1F">
        <w:rPr>
          <w:rFonts w:ascii="Arial" w:hAnsi="Arial" w:cs="Arial"/>
          <w:lang w:val="nl-NL"/>
        </w:rPr>
        <w:fldChar w:fldCharType="end"/>
      </w:r>
    </w:p>
    <w:p w14:paraId="196B9E12" w14:textId="6D5F7F0B" w:rsidR="00000183" w:rsidRDefault="00876861" w:rsidP="00EB7B37">
      <w:pPr>
        <w:tabs>
          <w:tab w:val="left" w:pos="2655"/>
        </w:tabs>
        <w:spacing w:after="0" w:line="240" w:lineRule="auto"/>
        <w:contextualSpacing/>
        <w:rPr>
          <w:rFonts w:ascii="Arial" w:hAnsi="Arial"/>
          <w:sz w:val="20"/>
        </w:rPr>
      </w:pPr>
      <w:r w:rsidRPr="00C27E42">
        <w:rPr>
          <w:rFonts w:ascii="Arial" w:hAnsi="Arial"/>
          <w:sz w:val="20"/>
        </w:rPr>
        <w:t xml:space="preserve">Functie: </w:t>
      </w:r>
      <w:r w:rsidR="00BD074A" w:rsidRPr="00D82C1F">
        <w:rPr>
          <w:rFonts w:ascii="Arial" w:hAnsi="Arial" w:cs="Arial"/>
          <w:lang w:val="nl-NL"/>
        </w:rPr>
        <w:fldChar w:fldCharType="begin">
          <w:ffData>
            <w:name w:val="Text1"/>
            <w:enabled/>
            <w:calcOnExit w:val="0"/>
            <w:textInput/>
          </w:ffData>
        </w:fldChar>
      </w:r>
      <w:r w:rsidR="00BD074A" w:rsidRPr="00D82C1F">
        <w:rPr>
          <w:rFonts w:ascii="Arial" w:hAnsi="Arial" w:cs="Arial"/>
          <w:lang w:val="nl-NL"/>
        </w:rPr>
        <w:instrText xml:space="preserve"> FORMTEXT </w:instrText>
      </w:r>
      <w:r w:rsidR="00BD074A" w:rsidRPr="00D82C1F">
        <w:rPr>
          <w:rFonts w:ascii="Arial" w:hAnsi="Arial" w:cs="Arial"/>
          <w:lang w:val="nl-NL"/>
        </w:rPr>
      </w:r>
      <w:r w:rsidR="00BD074A" w:rsidRPr="00D82C1F">
        <w:rPr>
          <w:rFonts w:ascii="Arial" w:hAnsi="Arial" w:cs="Arial"/>
          <w:lang w:val="nl-NL"/>
        </w:rPr>
        <w:fldChar w:fldCharType="separate"/>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fldChar w:fldCharType="end"/>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t xml:space="preserve">Functie: </w:t>
      </w:r>
      <w:r w:rsidR="00BD074A" w:rsidRPr="00D82C1F">
        <w:rPr>
          <w:rFonts w:ascii="Arial" w:hAnsi="Arial" w:cs="Arial"/>
          <w:lang w:val="nl-NL"/>
        </w:rPr>
        <w:fldChar w:fldCharType="begin">
          <w:ffData>
            <w:name w:val="Text1"/>
            <w:enabled/>
            <w:calcOnExit w:val="0"/>
            <w:textInput/>
          </w:ffData>
        </w:fldChar>
      </w:r>
      <w:r w:rsidR="00BD074A" w:rsidRPr="00D82C1F">
        <w:rPr>
          <w:rFonts w:ascii="Arial" w:hAnsi="Arial" w:cs="Arial"/>
          <w:lang w:val="nl-NL"/>
        </w:rPr>
        <w:instrText xml:space="preserve"> FORMTEXT </w:instrText>
      </w:r>
      <w:r w:rsidR="00BD074A" w:rsidRPr="00D82C1F">
        <w:rPr>
          <w:rFonts w:ascii="Arial" w:hAnsi="Arial" w:cs="Arial"/>
          <w:lang w:val="nl-NL"/>
        </w:rPr>
      </w:r>
      <w:r w:rsidR="00BD074A" w:rsidRPr="00D82C1F">
        <w:rPr>
          <w:rFonts w:ascii="Arial" w:hAnsi="Arial" w:cs="Arial"/>
          <w:lang w:val="nl-NL"/>
        </w:rPr>
        <w:fldChar w:fldCharType="separate"/>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t> </w:t>
      </w:r>
      <w:r w:rsidR="00BD074A" w:rsidRPr="00D82C1F">
        <w:rPr>
          <w:rFonts w:ascii="Arial" w:hAnsi="Arial" w:cs="Arial"/>
          <w:lang w:val="nl-NL"/>
        </w:rPr>
        <w:fldChar w:fldCharType="end"/>
      </w:r>
    </w:p>
    <w:p w14:paraId="0FD9B24F" w14:textId="19B646D8" w:rsidR="00000183" w:rsidRDefault="00000183">
      <w:pPr>
        <w:rPr>
          <w:rFonts w:ascii="Arial" w:hAnsi="Arial"/>
          <w:sz w:val="20"/>
        </w:rPr>
      </w:pPr>
    </w:p>
    <w:p w14:paraId="628D1C9D" w14:textId="77777777" w:rsidR="00000183" w:rsidRPr="00C27E42" w:rsidRDefault="00000183" w:rsidP="00000183">
      <w:pPr>
        <w:widowControl w:val="0"/>
        <w:snapToGrid w:val="0"/>
        <w:spacing w:line="240" w:lineRule="auto"/>
        <w:rPr>
          <w:rFonts w:ascii="Arial" w:hAnsi="Arial"/>
          <w:b/>
          <w:sz w:val="20"/>
        </w:rPr>
      </w:pPr>
      <w:r w:rsidRPr="00C27E42">
        <w:rPr>
          <w:rFonts w:ascii="Arial" w:hAnsi="Arial"/>
          <w:b/>
          <w:sz w:val="20"/>
        </w:rPr>
        <w:t>Voor de</w:t>
      </w:r>
      <w:r>
        <w:rPr>
          <w:rFonts w:ascii="Arial" w:hAnsi="Arial"/>
          <w:b/>
          <w:sz w:val="20"/>
        </w:rPr>
        <w:t xml:space="preserve"> kredietgever</w:t>
      </w:r>
      <w:r w:rsidRPr="00C27E42">
        <w:rPr>
          <w:rFonts w:ascii="Arial" w:hAnsi="Arial"/>
          <w:b/>
          <w:sz w:val="20"/>
        </w:rPr>
        <w:t xml:space="preserve"> - Aanvrager:</w:t>
      </w:r>
    </w:p>
    <w:p w14:paraId="5A8F90FE" w14:textId="77777777" w:rsidR="00000183" w:rsidRPr="00C27E42" w:rsidRDefault="00000183" w:rsidP="00000183">
      <w:pPr>
        <w:widowControl w:val="0"/>
        <w:snapToGrid w:val="0"/>
        <w:spacing w:line="240" w:lineRule="auto"/>
        <w:rPr>
          <w:rFonts w:ascii="Arial" w:hAnsi="Arial"/>
          <w:sz w:val="20"/>
        </w:rPr>
      </w:pPr>
    </w:p>
    <w:p w14:paraId="50BA57EF" w14:textId="77777777" w:rsidR="00000183" w:rsidRPr="00C27E42" w:rsidRDefault="00000183" w:rsidP="00000183">
      <w:pPr>
        <w:widowControl w:val="0"/>
        <w:snapToGrid w:val="0"/>
        <w:spacing w:line="240" w:lineRule="auto"/>
        <w:rPr>
          <w:rFonts w:ascii="Arial" w:hAnsi="Arial"/>
          <w:sz w:val="20"/>
        </w:rPr>
      </w:pPr>
    </w:p>
    <w:p w14:paraId="17CC48BD" w14:textId="77777777" w:rsidR="00000183" w:rsidRPr="00C27E42" w:rsidRDefault="00000183" w:rsidP="00000183">
      <w:pPr>
        <w:widowControl w:val="0"/>
        <w:snapToGrid w:val="0"/>
        <w:spacing w:line="240" w:lineRule="auto"/>
        <w:rPr>
          <w:rFonts w:ascii="Arial" w:hAnsi="Arial"/>
          <w:sz w:val="20"/>
        </w:rPr>
      </w:pPr>
    </w:p>
    <w:p w14:paraId="130F3721" w14:textId="77777777" w:rsidR="00000183" w:rsidRPr="00C27E42" w:rsidRDefault="00000183" w:rsidP="00000183">
      <w:pPr>
        <w:widowControl w:val="0"/>
        <w:snapToGrid w:val="0"/>
        <w:spacing w:line="240" w:lineRule="auto"/>
        <w:rPr>
          <w:rFonts w:ascii="Arial" w:hAnsi="Arial"/>
          <w:sz w:val="20"/>
          <w:u w:val="single"/>
        </w:rPr>
      </w:pP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p>
    <w:p w14:paraId="49C2B6DE" w14:textId="77777777" w:rsidR="00000183" w:rsidRPr="00C27E42" w:rsidRDefault="00000183" w:rsidP="00000183">
      <w:pPr>
        <w:widowControl w:val="0"/>
        <w:snapToGrid w:val="0"/>
        <w:spacing w:line="240" w:lineRule="auto"/>
        <w:rPr>
          <w:rFonts w:ascii="Arial" w:hAnsi="Arial"/>
          <w:sz w:val="20"/>
        </w:rPr>
      </w:pPr>
      <w:r>
        <w:rPr>
          <w:rFonts w:ascii="Arial" w:hAnsi="Arial"/>
          <w:sz w:val="20"/>
        </w:rPr>
        <w:t xml:space="preserve">Naam: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Pr>
          <w:rFonts w:ascii="Arial" w:hAnsi="Arial"/>
          <w:sz w:val="20"/>
        </w:rPr>
        <w:tab/>
      </w:r>
      <w:r>
        <w:rPr>
          <w:rFonts w:ascii="Arial" w:hAnsi="Arial"/>
          <w:sz w:val="20"/>
        </w:rPr>
        <w:tab/>
      </w:r>
      <w:r>
        <w:rPr>
          <w:rFonts w:ascii="Arial" w:hAnsi="Arial"/>
          <w:sz w:val="20"/>
        </w:rPr>
        <w:tab/>
      </w:r>
      <w:r w:rsidRPr="00C27E42">
        <w:rPr>
          <w:rFonts w:ascii="Arial" w:hAnsi="Arial"/>
          <w:sz w:val="20"/>
        </w:rPr>
        <w:t>Naam:</w:t>
      </w:r>
      <w:r w:rsidRPr="007C09DD">
        <w:rPr>
          <w:rFonts w:ascii="Arial" w:hAnsi="Arial" w:cs="Arial"/>
          <w:lang w:val="nl-NL"/>
        </w:rPr>
        <w:t xml:space="preserv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p>
    <w:p w14:paraId="3EB7F4FA" w14:textId="4F737EC7" w:rsidR="0005324C" w:rsidRDefault="00000183" w:rsidP="00000183">
      <w:pPr>
        <w:tabs>
          <w:tab w:val="left" w:pos="2655"/>
        </w:tabs>
        <w:spacing w:after="0" w:line="240" w:lineRule="auto"/>
        <w:contextualSpacing/>
        <w:rPr>
          <w:rFonts w:ascii="Arial" w:hAnsi="Arial" w:cs="Arial"/>
          <w:lang w:val="nl-NL"/>
        </w:rPr>
      </w:pPr>
      <w:r w:rsidRPr="00C27E42">
        <w:rPr>
          <w:rFonts w:ascii="Arial" w:hAnsi="Arial"/>
          <w:sz w:val="20"/>
        </w:rPr>
        <w:t xml:space="preserve">Functie: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r w:rsidR="008B1227">
        <w:rPr>
          <w:rFonts w:ascii="Arial" w:hAnsi="Arial"/>
          <w:sz w:val="20"/>
        </w:rPr>
        <w:tab/>
      </w:r>
      <w:r w:rsidR="008B1227">
        <w:rPr>
          <w:rFonts w:ascii="Arial" w:hAnsi="Arial"/>
          <w:sz w:val="20"/>
        </w:rPr>
        <w:tab/>
      </w:r>
      <w:r w:rsidR="008B1227">
        <w:rPr>
          <w:rFonts w:ascii="Arial" w:hAnsi="Arial"/>
          <w:sz w:val="20"/>
        </w:rPr>
        <w:tab/>
      </w:r>
      <w:r w:rsidR="008B1227">
        <w:rPr>
          <w:rFonts w:ascii="Arial" w:hAnsi="Arial"/>
          <w:sz w:val="20"/>
        </w:rPr>
        <w:tab/>
      </w:r>
      <w:r w:rsidR="008B1227">
        <w:rPr>
          <w:rFonts w:ascii="Arial" w:hAnsi="Arial"/>
          <w:sz w:val="20"/>
        </w:rPr>
        <w:tab/>
      </w:r>
      <w:r w:rsidR="008B1227">
        <w:rPr>
          <w:rFonts w:ascii="Arial" w:hAnsi="Arial"/>
          <w:sz w:val="20"/>
        </w:rPr>
        <w:tab/>
      </w:r>
      <w:r w:rsidRPr="00C27E42">
        <w:rPr>
          <w:rFonts w:ascii="Arial" w:hAnsi="Arial"/>
          <w:sz w:val="20"/>
        </w:rPr>
        <w:t xml:space="preserve">Functie: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p>
    <w:p w14:paraId="1CD37B5A" w14:textId="1DFECDF5" w:rsidR="00922104" w:rsidRDefault="00922104" w:rsidP="00000183">
      <w:pPr>
        <w:tabs>
          <w:tab w:val="left" w:pos="2655"/>
        </w:tabs>
        <w:spacing w:after="0" w:line="240" w:lineRule="auto"/>
        <w:contextualSpacing/>
        <w:rPr>
          <w:rFonts w:ascii="Arial" w:hAnsi="Arial" w:cs="Arial"/>
          <w:lang w:val="nl-NL"/>
        </w:rPr>
      </w:pPr>
    </w:p>
    <w:p w14:paraId="532FFBE8" w14:textId="47B51D87" w:rsidR="00922104" w:rsidRDefault="00922104">
      <w:pPr>
        <w:rPr>
          <w:rFonts w:ascii="Arial" w:hAnsi="Arial" w:cs="Arial"/>
          <w:lang w:val="nl-NL"/>
        </w:rPr>
      </w:pPr>
      <w:r>
        <w:rPr>
          <w:rFonts w:ascii="Arial" w:hAnsi="Arial" w:cs="Arial"/>
          <w:lang w:val="nl-NL"/>
        </w:rPr>
        <w:br w:type="page"/>
      </w:r>
    </w:p>
    <w:p w14:paraId="7747BC6E" w14:textId="29089EC7" w:rsidR="00922104" w:rsidRPr="001E2258" w:rsidRDefault="00922104" w:rsidP="00922104">
      <w:pPr>
        <w:pStyle w:val="Header"/>
        <w:tabs>
          <w:tab w:val="clear" w:pos="4536"/>
          <w:tab w:val="clear" w:pos="9072"/>
          <w:tab w:val="left" w:pos="5010"/>
          <w:tab w:val="left" w:pos="8235"/>
        </w:tabs>
        <w:spacing w:line="276" w:lineRule="auto"/>
        <w:rPr>
          <w:rFonts w:ascii="Arial" w:hAnsi="Arial" w:cs="Arial"/>
          <w:b/>
          <w:color w:val="E3681F"/>
          <w:sz w:val="24"/>
          <w:szCs w:val="20"/>
          <w:lang w:val="nl-NL" w:eastAsia="nl-NL"/>
        </w:rPr>
      </w:pPr>
      <w:r>
        <w:rPr>
          <w:rFonts w:ascii="Arial" w:hAnsi="Arial" w:cs="Arial"/>
          <w:b/>
          <w:color w:val="E3681F"/>
          <w:sz w:val="24"/>
          <w:szCs w:val="20"/>
          <w:lang w:val="nl-NL" w:eastAsia="nl-NL"/>
        </w:rPr>
        <w:t xml:space="preserve">Aanhangsel: </w:t>
      </w:r>
      <w:r w:rsidRPr="001E2258">
        <w:rPr>
          <w:rFonts w:ascii="Arial" w:hAnsi="Arial" w:cs="Arial"/>
          <w:b/>
          <w:color w:val="E3681F"/>
          <w:sz w:val="24"/>
          <w:szCs w:val="20"/>
          <w:lang w:val="nl-NL" w:eastAsia="nl-NL"/>
        </w:rPr>
        <w:t xml:space="preserve">Verklaring </w:t>
      </w:r>
      <w:r w:rsidR="0028148F">
        <w:rPr>
          <w:rFonts w:ascii="Arial" w:hAnsi="Arial" w:cs="Arial"/>
          <w:b/>
          <w:color w:val="E3681F"/>
          <w:sz w:val="24"/>
          <w:szCs w:val="20"/>
          <w:lang w:val="nl-NL" w:eastAsia="nl-NL"/>
        </w:rPr>
        <w:t xml:space="preserve">van </w:t>
      </w:r>
      <w:r w:rsidRPr="001E2258">
        <w:rPr>
          <w:rFonts w:ascii="Arial" w:hAnsi="Arial" w:cs="Arial"/>
          <w:b/>
          <w:color w:val="E3681F"/>
          <w:sz w:val="24"/>
          <w:szCs w:val="20"/>
          <w:lang w:val="nl-NL" w:eastAsia="nl-NL"/>
        </w:rPr>
        <w:t xml:space="preserve">de Aanvragers </w:t>
      </w:r>
    </w:p>
    <w:p w14:paraId="1614B2D0" w14:textId="77777777" w:rsidR="00922104" w:rsidRPr="001E2258" w:rsidRDefault="00922104" w:rsidP="00922104">
      <w:pPr>
        <w:pStyle w:val="Header"/>
        <w:tabs>
          <w:tab w:val="clear" w:pos="4536"/>
          <w:tab w:val="clear" w:pos="9072"/>
          <w:tab w:val="left" w:pos="5010"/>
          <w:tab w:val="left" w:pos="8235"/>
        </w:tabs>
        <w:spacing w:line="276" w:lineRule="auto"/>
        <w:rPr>
          <w:lang w:val="nl-NL"/>
        </w:rPr>
      </w:pPr>
    </w:p>
    <w:p w14:paraId="331C89F0" w14:textId="77777777" w:rsidR="00922104" w:rsidRPr="001E2258" w:rsidRDefault="00922104" w:rsidP="00922104">
      <w:pPr>
        <w:pStyle w:val="Bulletlevel1"/>
        <w:spacing w:line="240" w:lineRule="auto"/>
        <w:jc w:val="both"/>
        <w:rPr>
          <w:lang w:val="nl-BE"/>
        </w:rPr>
      </w:pPr>
      <w:r w:rsidRPr="001E2258">
        <w:rPr>
          <w:lang w:val="nl-BE"/>
        </w:rPr>
        <w:t>Elke Aanvrager verklaart dat, wat hem betreft en voor zover hij weet, de onderstaande informatie die in het kader van deze aanvraag wordt verstrekt, tot op heden correct is en een volledige weergave van de details van de voor forfaiting</w:t>
      </w:r>
      <w:r>
        <w:rPr>
          <w:lang w:val="nl-BE"/>
        </w:rPr>
        <w:t xml:space="preserve"> </w:t>
      </w:r>
      <w:r w:rsidRPr="001E2258">
        <w:rPr>
          <w:lang w:val="nl-BE"/>
        </w:rPr>
        <w:t>aangeboden transactie (‘Transactie’) biedt, met name met inbegrip van de volgende elementen:</w:t>
      </w:r>
    </w:p>
    <w:p w14:paraId="68E494C0" w14:textId="77777777" w:rsidR="00922104" w:rsidRPr="001E2258" w:rsidRDefault="00922104" w:rsidP="00F871FE">
      <w:pPr>
        <w:pStyle w:val="Bulletlevel1"/>
        <w:numPr>
          <w:ilvl w:val="0"/>
          <w:numId w:val="50"/>
        </w:numPr>
        <w:jc w:val="both"/>
        <w:rPr>
          <w:lang w:val="nl-BE"/>
        </w:rPr>
      </w:pPr>
      <w:r w:rsidRPr="001E2258">
        <w:rPr>
          <w:lang w:val="nl-BE"/>
        </w:rPr>
        <w:t>elk feit of elke omstandigheid die de transactie in kwestie kan beïnvloeden; of</w:t>
      </w:r>
    </w:p>
    <w:p w14:paraId="242B7E6A" w14:textId="77777777" w:rsidR="00922104" w:rsidRPr="001E2258" w:rsidRDefault="00922104" w:rsidP="00F871FE">
      <w:pPr>
        <w:pStyle w:val="Bulletlevel1"/>
        <w:numPr>
          <w:ilvl w:val="0"/>
          <w:numId w:val="50"/>
        </w:numPr>
        <w:jc w:val="both"/>
        <w:rPr>
          <w:lang w:val="nl-BE"/>
        </w:rPr>
      </w:pPr>
      <w:r w:rsidRPr="001E2258">
        <w:rPr>
          <w:lang w:val="nl-BE"/>
        </w:rPr>
        <w:t>elke parallelle financiering ten gunste van de debiteur die niet werd voorgelegd ter verzekering of gerelateerde maatregelen.</w:t>
      </w:r>
    </w:p>
    <w:p w14:paraId="339D7B3B" w14:textId="77777777" w:rsidR="00922104" w:rsidRPr="001E2258" w:rsidRDefault="00922104" w:rsidP="00922104">
      <w:pPr>
        <w:pStyle w:val="Bulletlevel1"/>
        <w:spacing w:line="240" w:lineRule="auto"/>
        <w:ind w:left="284" w:hanging="284"/>
        <w:jc w:val="both"/>
        <w:rPr>
          <w:lang w:val="nl-BE"/>
        </w:rPr>
      </w:pPr>
    </w:p>
    <w:p w14:paraId="3B8D4E4A" w14:textId="77777777" w:rsidR="00922104" w:rsidRPr="001E2258" w:rsidRDefault="00922104" w:rsidP="00922104">
      <w:pPr>
        <w:pStyle w:val="Bulletlevel1"/>
        <w:spacing w:line="240" w:lineRule="auto"/>
        <w:jc w:val="both"/>
        <w:rPr>
          <w:lang w:val="nl-BE"/>
        </w:rPr>
      </w:pPr>
      <w:r w:rsidRPr="001E2258">
        <w:rPr>
          <w:lang w:val="nl-BE"/>
        </w:rPr>
        <w:t>Elke Aanvrager deelt elke wijziging en/of informatie ter aanvulling van bovenvermelde informatie en met betrekking tot de Transactie zo snel mogelijk mee aan Credendo.</w:t>
      </w:r>
    </w:p>
    <w:p w14:paraId="37014E24" w14:textId="77777777" w:rsidR="00922104" w:rsidRPr="001E2258" w:rsidRDefault="00922104" w:rsidP="00922104">
      <w:pPr>
        <w:pStyle w:val="Bulletlevel1"/>
        <w:spacing w:line="240" w:lineRule="auto"/>
        <w:jc w:val="both"/>
        <w:rPr>
          <w:lang w:val="nl-BE"/>
        </w:rPr>
      </w:pPr>
    </w:p>
    <w:p w14:paraId="481F8C13" w14:textId="77777777" w:rsidR="00922104" w:rsidRPr="001E2258" w:rsidRDefault="00922104" w:rsidP="00922104">
      <w:pPr>
        <w:pStyle w:val="Bulletlevel1"/>
        <w:spacing w:line="240" w:lineRule="auto"/>
        <w:jc w:val="both"/>
        <w:rPr>
          <w:lang w:val="nl-BE"/>
        </w:rPr>
      </w:pPr>
      <w:r w:rsidRPr="001E2258">
        <w:rPr>
          <w:lang w:val="nl-BE"/>
        </w:rPr>
        <w:t xml:space="preserve">Hij verklaart bovendien dat, wat hem betreft en voor zover hij weet: </w:t>
      </w:r>
    </w:p>
    <w:p w14:paraId="7D4D9C4D" w14:textId="77777777" w:rsidR="00922104" w:rsidRPr="001E2258" w:rsidRDefault="00922104" w:rsidP="00922104">
      <w:pPr>
        <w:pStyle w:val="Bulletlevel1"/>
        <w:numPr>
          <w:ilvl w:val="0"/>
          <w:numId w:val="50"/>
        </w:numPr>
        <w:jc w:val="both"/>
        <w:rPr>
          <w:lang w:val="nl-BE"/>
        </w:rPr>
      </w:pPr>
      <w:r w:rsidRPr="001E2258">
        <w:rPr>
          <w:lang w:val="nl-BE"/>
        </w:rPr>
        <w:t>noch hijzelf, noch enige andere natuurlijke persoon of rechtspersoon (zoals agenten) die in het kader van de Transactie voor zijn rekening handelt, betrokken is geweest/betrokken is bij omkoping van binnen- of buitenlandse ambtenaren of bij omkoping in de private sector;</w:t>
      </w:r>
    </w:p>
    <w:p w14:paraId="2572294A" w14:textId="77777777" w:rsidR="00922104" w:rsidRPr="001E2258" w:rsidRDefault="00922104" w:rsidP="00922104">
      <w:pPr>
        <w:pStyle w:val="Bulletlevel2"/>
        <w:ind w:left="568"/>
        <w:rPr>
          <w:lang w:val="nl-BE"/>
        </w:rPr>
      </w:pPr>
    </w:p>
    <w:p w14:paraId="27A6C457" w14:textId="77777777" w:rsidR="00922104" w:rsidRPr="001E2258" w:rsidRDefault="00922104" w:rsidP="00922104">
      <w:pPr>
        <w:pStyle w:val="Bulletlevel1"/>
        <w:numPr>
          <w:ilvl w:val="0"/>
          <w:numId w:val="50"/>
        </w:numPr>
        <w:jc w:val="both"/>
        <w:rPr>
          <w:lang w:val="nl-BE"/>
        </w:rPr>
      </w:pPr>
      <w:r w:rsidRPr="001E2258">
        <w:rPr>
          <w:lang w:val="nl-BE"/>
        </w:rPr>
        <w:t>commissies en vergoedingen die betaald werden of waarvan overeengekomen werd dat ze betaald zullen worden aan elke natuurlijke persoon of rechtspersoon (zoals agenten) die in het kader van de Transactie voor zijn rekening handelt, uitsluitend voor legitieme doeleinden werden, worden of zullen worden betaald;</w:t>
      </w:r>
    </w:p>
    <w:p w14:paraId="43C709E2" w14:textId="77777777" w:rsidR="00922104" w:rsidRPr="001E2258" w:rsidRDefault="00922104" w:rsidP="00922104">
      <w:pPr>
        <w:pStyle w:val="Bulletlevel2"/>
        <w:ind w:left="568"/>
        <w:rPr>
          <w:lang w:val="nl-BE"/>
        </w:rPr>
      </w:pPr>
    </w:p>
    <w:p w14:paraId="45D2F97E" w14:textId="77777777" w:rsidR="00922104" w:rsidRPr="001E2258" w:rsidRDefault="00922104" w:rsidP="00922104">
      <w:pPr>
        <w:pStyle w:val="Bulletlevel1"/>
        <w:numPr>
          <w:ilvl w:val="0"/>
          <w:numId w:val="50"/>
        </w:numPr>
        <w:jc w:val="both"/>
        <w:rPr>
          <w:lang w:val="nl-BE"/>
        </w:rPr>
      </w:pPr>
      <w:r w:rsidRPr="001E2258">
        <w:rPr>
          <w:lang w:val="nl-BE"/>
        </w:rPr>
        <w:t>hij kennis heeft genomen van de gevolgen van omkoping in internationale zakelijke transacties zoals bepaald in de onderstaande wetten en regelgeving (‘Corruptiewetgeving’):</w:t>
      </w:r>
    </w:p>
    <w:p w14:paraId="49BA412C" w14:textId="77777777" w:rsidR="00922104" w:rsidRPr="001E2258" w:rsidRDefault="00922104" w:rsidP="00922104">
      <w:pPr>
        <w:pStyle w:val="Bulletlevel3"/>
        <w:numPr>
          <w:ilvl w:val="2"/>
          <w:numId w:val="36"/>
        </w:numPr>
        <w:jc w:val="both"/>
        <w:rPr>
          <w:lang w:val="nl-BE"/>
        </w:rPr>
      </w:pPr>
      <w:r w:rsidRPr="001E2258">
        <w:rPr>
          <w:lang w:val="nl-BE"/>
        </w:rPr>
        <w:t>de wet van 9 juni 1999 houdende instemming met het Verdrag inzake de bestrijding van omkoping van buitenlandse ambtenaren in internationale zakelijke transacties, ondertekend te Parijs op 17 december 1997;</w:t>
      </w:r>
    </w:p>
    <w:p w14:paraId="09630C21" w14:textId="77777777" w:rsidR="00922104" w:rsidRPr="001E2258" w:rsidRDefault="00922104" w:rsidP="00922104">
      <w:pPr>
        <w:pStyle w:val="Bulletlevel3"/>
        <w:numPr>
          <w:ilvl w:val="2"/>
          <w:numId w:val="36"/>
        </w:numPr>
        <w:jc w:val="both"/>
        <w:rPr>
          <w:lang w:val="nl-BE"/>
        </w:rPr>
      </w:pPr>
      <w:r w:rsidRPr="001E2258">
        <w:rPr>
          <w:lang w:val="nl-BE"/>
        </w:rPr>
        <w:t>de wet van 10 februari 1999 betreffende de bestraffing van corruptie; en</w:t>
      </w:r>
    </w:p>
    <w:p w14:paraId="37D50AFB" w14:textId="77777777" w:rsidR="00922104" w:rsidRPr="001E2258" w:rsidRDefault="00922104" w:rsidP="00922104">
      <w:pPr>
        <w:pStyle w:val="Bulletlevel3"/>
        <w:numPr>
          <w:ilvl w:val="2"/>
          <w:numId w:val="36"/>
        </w:numPr>
        <w:jc w:val="both"/>
        <w:rPr>
          <w:lang w:val="nl-BE"/>
        </w:rPr>
      </w:pPr>
      <w:r w:rsidRPr="001E2258">
        <w:rPr>
          <w:lang w:val="nl-BE"/>
        </w:rPr>
        <w:t>het internationaal en Belgisch strafrecht betreffende (i) omkoping van binnen- en buitenlandse ambtenaren, in het bijzonder hoofdstuk IV van het Belgisch Strafwetboek “Omkoping van personen die een openbaar ambt uitoefenen” (artikel 246-253 van het Belgisch Strafwetboek) en (ii) corruptie in de private sector, in het bijzonder artikel 504bis en 504ter van hetzelfde Strafwetboek;</w:t>
      </w:r>
    </w:p>
    <w:p w14:paraId="0313137B" w14:textId="77777777" w:rsidR="00922104" w:rsidRPr="001E2258" w:rsidRDefault="00922104" w:rsidP="00922104">
      <w:pPr>
        <w:pStyle w:val="Bulletlevel3"/>
        <w:ind w:left="852"/>
        <w:jc w:val="both"/>
        <w:rPr>
          <w:lang w:val="nl-BE"/>
        </w:rPr>
      </w:pPr>
    </w:p>
    <w:p w14:paraId="0DDF166D" w14:textId="77777777" w:rsidR="00922104" w:rsidRPr="001E2258" w:rsidRDefault="00922104" w:rsidP="00922104">
      <w:pPr>
        <w:pStyle w:val="Bulletlevel1"/>
        <w:numPr>
          <w:ilvl w:val="0"/>
          <w:numId w:val="36"/>
        </w:numPr>
        <w:jc w:val="both"/>
        <w:rPr>
          <w:lang w:val="nl-BE"/>
        </w:rPr>
      </w:pPr>
      <w:r w:rsidRPr="001E2258">
        <w:rPr>
          <w:lang w:val="nl-BE"/>
        </w:rPr>
        <w:t>hij, en elke natuurlijke persoon of rechtspersoon die in het kader van de Transactie voor zijn rekening handelt, zowel de Corruptiewetgeving naleeft als de nationale wetten die op de Transactie van toepassing zijn en die omkoping zowel in de publieke als in de private sector verbieden in het land/de landen waar zij een activiteit uitoefenen, en dat ze deze wetgeving en wetten blijven naleven gedurende de looptijd van de verzekeringspolis;</w:t>
      </w:r>
    </w:p>
    <w:p w14:paraId="426C04AE" w14:textId="77777777" w:rsidR="00922104" w:rsidRPr="001E2258" w:rsidRDefault="00922104" w:rsidP="00922104">
      <w:pPr>
        <w:pStyle w:val="Bulletlevel2"/>
        <w:ind w:left="568"/>
        <w:rPr>
          <w:lang w:val="nl-BE"/>
        </w:rPr>
      </w:pPr>
    </w:p>
    <w:p w14:paraId="44FC50B7" w14:textId="77777777" w:rsidR="00922104" w:rsidRPr="001E2258" w:rsidRDefault="00922104" w:rsidP="00922104">
      <w:pPr>
        <w:pStyle w:val="Bulletlevel1"/>
        <w:numPr>
          <w:ilvl w:val="0"/>
          <w:numId w:val="36"/>
        </w:numPr>
        <w:jc w:val="both"/>
        <w:rPr>
          <w:lang w:val="nl-BE"/>
        </w:rPr>
      </w:pPr>
      <w:r w:rsidRPr="001E2258">
        <w:rPr>
          <w:lang w:val="nl-BE"/>
        </w:rPr>
        <w:t>noch hijzelf, noch enige andere natuurlijke persoon of rechtspersoon die in het kader van de Transactie voor zijn rekening handelt, op de openbare lijsten van uitgesloten personen staat van een multilaterale financiële instelling zoals de Wereldbankgroep, de Afrikaanse Ontwikkelingsbank, de Aziatische Ontwikkelingsbank, de Europese Bank voor Wederopbouw en Ontwikkeling, of de Inter-Amerikaanse Ontwikkelingsbank;</w:t>
      </w:r>
    </w:p>
    <w:p w14:paraId="1EB15D97" w14:textId="77777777" w:rsidR="00922104" w:rsidRPr="001E2258" w:rsidRDefault="00922104" w:rsidP="00922104">
      <w:pPr>
        <w:pStyle w:val="Bulletlevel2"/>
        <w:ind w:left="568"/>
        <w:rPr>
          <w:lang w:val="nl-BE"/>
        </w:rPr>
      </w:pPr>
    </w:p>
    <w:p w14:paraId="15602CEB" w14:textId="77777777" w:rsidR="00922104" w:rsidRPr="001E2258" w:rsidRDefault="00922104" w:rsidP="00922104">
      <w:pPr>
        <w:pStyle w:val="Bulletlevel1"/>
        <w:numPr>
          <w:ilvl w:val="0"/>
          <w:numId w:val="36"/>
        </w:numPr>
        <w:jc w:val="both"/>
        <w:rPr>
          <w:lang w:val="nl-BE"/>
        </w:rPr>
      </w:pPr>
      <w:r w:rsidRPr="001E2258">
        <w:rPr>
          <w:lang w:val="nl-BE"/>
        </w:rPr>
        <w:t>noch hijzelf, noch enige andere natuurlijke persoon of rechtspersoon die in het kader van de Transactie voor zijn rekening handelt:</w:t>
      </w:r>
    </w:p>
    <w:p w14:paraId="25A7FCA7" w14:textId="77777777" w:rsidR="00922104" w:rsidRPr="001E2258" w:rsidRDefault="00922104" w:rsidP="00922104">
      <w:pPr>
        <w:pStyle w:val="Bulletlevel2"/>
        <w:numPr>
          <w:ilvl w:val="1"/>
          <w:numId w:val="36"/>
        </w:numPr>
        <w:jc w:val="both"/>
        <w:rPr>
          <w:lang w:val="nl-BE"/>
        </w:rPr>
      </w:pPr>
      <w:r w:rsidRPr="001E2258">
        <w:rPr>
          <w:lang w:val="nl-BE"/>
        </w:rPr>
        <w:t xml:space="preserve">momenteel in staat van beschuldiging is gesteld voor een rechtbank of het voorwerp uitmaakt van een formeel onderzoek door een openbare aanklager voor het overtreden van de anti-corruptiewet van welk land dan ook; en/of </w:t>
      </w:r>
    </w:p>
    <w:p w14:paraId="38945EDF" w14:textId="77777777" w:rsidR="00922104" w:rsidRPr="001E2258" w:rsidRDefault="00922104" w:rsidP="00922104">
      <w:pPr>
        <w:pStyle w:val="Bulletlevel2"/>
        <w:numPr>
          <w:ilvl w:val="1"/>
          <w:numId w:val="36"/>
        </w:numPr>
        <w:jc w:val="both"/>
        <w:rPr>
          <w:lang w:val="nl-BE"/>
        </w:rPr>
      </w:pPr>
      <w:r w:rsidRPr="001E2258">
        <w:rPr>
          <w:lang w:val="nl-BE"/>
        </w:rPr>
        <w:t>in de vijf jaar voorafgaand aan deze aanvraag veroordeeld werd voor het overtreden van de anti-corruptiewet van welk land dan ook, of het voorwerp is geweest van gelijkaardige maatregelen, of in een openbaar gemaakt arbitragevonnis schuldig is gebleken aan corruptie.</w:t>
      </w:r>
    </w:p>
    <w:p w14:paraId="2F086070" w14:textId="77777777" w:rsidR="00922104" w:rsidRPr="001E2258" w:rsidRDefault="00922104" w:rsidP="00922104">
      <w:pPr>
        <w:pStyle w:val="Bulletlevel1"/>
        <w:ind w:left="284"/>
        <w:jc w:val="both"/>
        <w:rPr>
          <w:lang w:val="nl-BE"/>
        </w:rPr>
      </w:pPr>
    </w:p>
    <w:p w14:paraId="6F6870D7" w14:textId="77777777" w:rsidR="00922104" w:rsidRPr="001E2258" w:rsidRDefault="00922104" w:rsidP="00922104">
      <w:pPr>
        <w:pStyle w:val="Bulletlevel1"/>
        <w:ind w:left="284"/>
        <w:jc w:val="both"/>
        <w:rPr>
          <w:lang w:val="nl-BE"/>
        </w:rPr>
      </w:pPr>
      <w:r w:rsidRPr="001E2258">
        <w:rPr>
          <w:lang w:val="nl-BE"/>
        </w:rPr>
        <w:t>De Aanvrager verbindt zich ertoe om Credendo onverwijld op de hoogte te brengen indien een dergelijke situatie zich zou voordoen.</w:t>
      </w:r>
    </w:p>
    <w:p w14:paraId="14BDE53D" w14:textId="77777777" w:rsidR="00922104" w:rsidRPr="001E2258" w:rsidRDefault="00922104" w:rsidP="00922104">
      <w:pPr>
        <w:pStyle w:val="Bulletlevel2"/>
        <w:ind w:left="568"/>
        <w:rPr>
          <w:lang w:val="nl-BE"/>
        </w:rPr>
      </w:pPr>
    </w:p>
    <w:p w14:paraId="541015D3" w14:textId="77777777" w:rsidR="00922104" w:rsidRPr="001E2258" w:rsidRDefault="00922104" w:rsidP="00922104">
      <w:pPr>
        <w:pStyle w:val="Bulletlevel1"/>
        <w:jc w:val="both"/>
        <w:rPr>
          <w:lang w:val="nl-BE"/>
        </w:rPr>
      </w:pPr>
      <w:r w:rsidRPr="001E2258">
        <w:rPr>
          <w:lang w:val="nl-BE"/>
        </w:rPr>
        <w:t>Hij zal, indien dit wordt gevraagd door Credendo die dit in dit specifieke geval nodig zou achten, de volgende gegevens bekendmaken: (i) de identiteit van elke natuurlijke persoon of rechtspersoon (zoals agenten) die in het kader van de Transactie voor zijn rekening handelt, (ii) het bedrag en het doel van de commissies en vergoedingen die betaald werden of zullen worden aan dergelijke personen, en (iii) het land/de landen of het rechtsgebied/de rechtsgebieden waarin de commissies en vergoedingen betaald werden of betaald moeten worden.</w:t>
      </w:r>
    </w:p>
    <w:p w14:paraId="08221021" w14:textId="77777777" w:rsidR="00922104" w:rsidRDefault="00922104" w:rsidP="00922104">
      <w:pPr>
        <w:pStyle w:val="Bulletlevel2"/>
        <w:jc w:val="both"/>
        <w:rPr>
          <w:lang w:val="nl-BE"/>
        </w:rPr>
      </w:pPr>
    </w:p>
    <w:p w14:paraId="1DD1789D" w14:textId="77777777" w:rsidR="00922104" w:rsidRPr="001E2258" w:rsidRDefault="00922104" w:rsidP="00922104">
      <w:pPr>
        <w:pStyle w:val="Bulletlevel2"/>
        <w:jc w:val="both"/>
        <w:rPr>
          <w:lang w:val="nl-BE"/>
        </w:rPr>
      </w:pPr>
      <w:r w:rsidRPr="001E2258">
        <w:rPr>
          <w:lang w:val="nl-BE"/>
        </w:rPr>
        <w:t>Eveneens beveelt Credendo de Aanvrager aan om gepaste beheercontrolesystemen uit te werken, toe te passen en te formaliseren om corruptie te voorkomen en op te sporen. Credendo raadt ook aan om met name de OESO-richtlijnen voor multinationale ondernemingen</w:t>
      </w:r>
      <w:r w:rsidRPr="005F5B9C">
        <w:rPr>
          <w:rStyle w:val="FootnoteReference"/>
        </w:rPr>
        <w:footnoteReference w:id="4"/>
      </w:r>
      <w:r w:rsidRPr="001E2258">
        <w:rPr>
          <w:lang w:val="nl-BE"/>
        </w:rPr>
        <w:t xml:space="preserve"> en het Global Compact-initiatief</w:t>
      </w:r>
      <w:r w:rsidRPr="005F5B9C">
        <w:rPr>
          <w:rStyle w:val="FootnoteReference"/>
        </w:rPr>
        <w:footnoteReference w:id="5"/>
      </w:r>
      <w:r w:rsidRPr="001E2258">
        <w:rPr>
          <w:lang w:val="nl-BE"/>
        </w:rPr>
        <w:t xml:space="preserve"> na te leven.</w:t>
      </w:r>
    </w:p>
    <w:p w14:paraId="080CE279" w14:textId="77777777" w:rsidR="00922104" w:rsidRPr="001E2258" w:rsidRDefault="00922104" w:rsidP="00922104">
      <w:pPr>
        <w:pStyle w:val="Bulletlevel2"/>
        <w:rPr>
          <w:lang w:val="nl-BE"/>
        </w:rPr>
      </w:pPr>
    </w:p>
    <w:p w14:paraId="715901B6" w14:textId="77777777" w:rsidR="00922104" w:rsidRPr="00C27E42" w:rsidRDefault="00922104" w:rsidP="00922104">
      <w:pPr>
        <w:pStyle w:val="Bulletlevel2"/>
        <w:rPr>
          <w:lang w:val="nl-BE"/>
        </w:rPr>
      </w:pPr>
    </w:p>
    <w:p w14:paraId="7EA3A770" w14:textId="77777777" w:rsidR="00922104" w:rsidRPr="00C27E42" w:rsidRDefault="00922104" w:rsidP="00922104">
      <w:pPr>
        <w:widowControl w:val="0"/>
        <w:snapToGrid w:val="0"/>
        <w:spacing w:line="240" w:lineRule="auto"/>
        <w:rPr>
          <w:rFonts w:ascii="Arial" w:hAnsi="Arial"/>
          <w:sz w:val="20"/>
        </w:rPr>
      </w:pPr>
      <w:r w:rsidRPr="00C27E42">
        <w:rPr>
          <w:rFonts w:ascii="Arial" w:hAnsi="Arial"/>
          <w:sz w:val="20"/>
        </w:rPr>
        <w:t xml:space="preserve">Opgemaakt te </w:t>
      </w:r>
      <w:r w:rsidRPr="00C27E42">
        <w:rPr>
          <w:rFonts w:ascii="Arial" w:hAnsi="Arial"/>
          <w:sz w:val="20"/>
        </w:rPr>
        <w:fldChar w:fldCharType="begin" w:fldLock="1">
          <w:ffData>
            <w:name w:val=""/>
            <w:enabled/>
            <w:calcOnExit w:val="0"/>
            <w:textInput>
              <w:default w:val="xx"/>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xxx</w:t>
      </w:r>
      <w:r w:rsidRPr="00C27E42">
        <w:rPr>
          <w:rFonts w:ascii="Arial" w:hAnsi="Arial"/>
          <w:sz w:val="20"/>
        </w:rPr>
        <w:fldChar w:fldCharType="end"/>
      </w:r>
      <w:r w:rsidRPr="00C27E42">
        <w:rPr>
          <w:rFonts w:ascii="Arial" w:hAnsi="Arial"/>
          <w:sz w:val="20"/>
        </w:rPr>
        <w:t xml:space="preserve">, op </w:t>
      </w:r>
      <w:r w:rsidRPr="00C27E42">
        <w:rPr>
          <w:rFonts w:ascii="Arial" w:hAnsi="Arial"/>
          <w:sz w:val="20"/>
        </w:rPr>
        <w:fldChar w:fldCharType="begin" w:fldLock="1">
          <w:ffData>
            <w:name w:val="Text2"/>
            <w:enabled/>
            <w:calcOnExit w:val="0"/>
            <w:textInput>
              <w:default w:val="dd/mm/jjjj"/>
            </w:textInput>
          </w:ffData>
        </w:fldChar>
      </w:r>
      <w:r w:rsidRPr="00C27E42">
        <w:rPr>
          <w:rFonts w:ascii="Arial" w:hAnsi="Arial"/>
          <w:sz w:val="20"/>
        </w:rPr>
        <w:instrText xml:space="preserve"> FORMTEXT </w:instrText>
      </w:r>
      <w:r w:rsidRPr="00C27E42">
        <w:rPr>
          <w:rFonts w:ascii="Arial" w:hAnsi="Arial"/>
          <w:sz w:val="20"/>
        </w:rPr>
      </w:r>
      <w:r w:rsidRPr="00C27E42">
        <w:rPr>
          <w:rFonts w:ascii="Arial" w:hAnsi="Arial"/>
          <w:sz w:val="20"/>
        </w:rPr>
        <w:fldChar w:fldCharType="separate"/>
      </w:r>
      <w:r w:rsidRPr="00C27E42">
        <w:rPr>
          <w:rFonts w:ascii="Arial" w:hAnsi="Arial"/>
          <w:sz w:val="20"/>
        </w:rPr>
        <w:t>dd/mm/jjjj</w:t>
      </w:r>
      <w:r w:rsidRPr="00C27E42">
        <w:rPr>
          <w:rFonts w:ascii="Arial" w:hAnsi="Arial"/>
          <w:sz w:val="20"/>
        </w:rPr>
        <w:fldChar w:fldCharType="end"/>
      </w:r>
      <w:r w:rsidRPr="00C27E42">
        <w:rPr>
          <w:rFonts w:ascii="Arial" w:hAnsi="Arial"/>
          <w:sz w:val="20"/>
        </w:rPr>
        <w:t>.</w:t>
      </w:r>
    </w:p>
    <w:p w14:paraId="675B6B7F" w14:textId="77777777" w:rsidR="00922104" w:rsidRPr="00C27E42" w:rsidRDefault="00922104" w:rsidP="00922104">
      <w:pPr>
        <w:widowControl w:val="0"/>
        <w:snapToGrid w:val="0"/>
        <w:spacing w:line="240" w:lineRule="auto"/>
        <w:rPr>
          <w:rFonts w:ascii="Arial" w:hAnsi="Arial"/>
          <w:b/>
          <w:sz w:val="20"/>
        </w:rPr>
      </w:pPr>
      <w:r w:rsidRPr="00C27E42">
        <w:rPr>
          <w:rFonts w:ascii="Arial" w:hAnsi="Arial"/>
          <w:b/>
          <w:sz w:val="20"/>
        </w:rPr>
        <w:t>Voor de verkoper - Aanvrager:</w:t>
      </w:r>
    </w:p>
    <w:p w14:paraId="3937D20F" w14:textId="77777777" w:rsidR="00922104" w:rsidRPr="00C27E42" w:rsidRDefault="00922104" w:rsidP="00922104">
      <w:pPr>
        <w:widowControl w:val="0"/>
        <w:snapToGrid w:val="0"/>
        <w:spacing w:line="240" w:lineRule="auto"/>
        <w:rPr>
          <w:rFonts w:ascii="Arial" w:hAnsi="Arial"/>
          <w:sz w:val="20"/>
        </w:rPr>
      </w:pPr>
    </w:p>
    <w:p w14:paraId="2D826B02" w14:textId="77777777" w:rsidR="00922104" w:rsidRPr="00C27E42" w:rsidRDefault="00922104" w:rsidP="00922104">
      <w:pPr>
        <w:widowControl w:val="0"/>
        <w:snapToGrid w:val="0"/>
        <w:spacing w:line="240" w:lineRule="auto"/>
        <w:rPr>
          <w:rFonts w:ascii="Arial" w:hAnsi="Arial"/>
          <w:sz w:val="20"/>
        </w:rPr>
      </w:pPr>
    </w:p>
    <w:p w14:paraId="7F4FF23B" w14:textId="77777777" w:rsidR="00922104" w:rsidRPr="00C27E42" w:rsidRDefault="00922104" w:rsidP="00922104">
      <w:pPr>
        <w:widowControl w:val="0"/>
        <w:snapToGrid w:val="0"/>
        <w:spacing w:line="240" w:lineRule="auto"/>
        <w:rPr>
          <w:rFonts w:ascii="Arial" w:hAnsi="Arial"/>
          <w:sz w:val="20"/>
        </w:rPr>
      </w:pPr>
    </w:p>
    <w:p w14:paraId="390CBEB7" w14:textId="77777777" w:rsidR="00922104" w:rsidRPr="00C27E42" w:rsidRDefault="00922104" w:rsidP="00922104">
      <w:pPr>
        <w:widowControl w:val="0"/>
        <w:snapToGrid w:val="0"/>
        <w:spacing w:line="240" w:lineRule="auto"/>
        <w:rPr>
          <w:rFonts w:ascii="Arial" w:hAnsi="Arial"/>
          <w:sz w:val="20"/>
          <w:u w:val="single"/>
        </w:rPr>
      </w:pP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p>
    <w:p w14:paraId="38FD40EE" w14:textId="77777777" w:rsidR="00922104" w:rsidRPr="00C27E42" w:rsidRDefault="00922104" w:rsidP="00922104">
      <w:pPr>
        <w:widowControl w:val="0"/>
        <w:snapToGrid w:val="0"/>
        <w:spacing w:line="240" w:lineRule="auto"/>
        <w:rPr>
          <w:rFonts w:ascii="Arial" w:hAnsi="Arial"/>
          <w:sz w:val="20"/>
        </w:rPr>
      </w:pPr>
      <w:r w:rsidRPr="00C27E42">
        <w:rPr>
          <w:rFonts w:ascii="Arial" w:hAnsi="Arial"/>
          <w:sz w:val="20"/>
        </w:rPr>
        <w:t xml:space="preserve">Naam: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t>Naam:</w:t>
      </w:r>
      <w:r w:rsidRPr="007C09DD">
        <w:rPr>
          <w:rFonts w:ascii="Arial" w:hAnsi="Arial" w:cs="Arial"/>
          <w:lang w:val="nl-NL"/>
        </w:rPr>
        <w:t xml:space="preserv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p>
    <w:p w14:paraId="66B0CB1E" w14:textId="77777777" w:rsidR="00922104" w:rsidRPr="00C27E42" w:rsidRDefault="00922104" w:rsidP="00922104">
      <w:pPr>
        <w:widowControl w:val="0"/>
        <w:snapToGrid w:val="0"/>
        <w:spacing w:line="240" w:lineRule="auto"/>
        <w:rPr>
          <w:rFonts w:ascii="Arial" w:hAnsi="Arial"/>
          <w:sz w:val="20"/>
        </w:rPr>
      </w:pPr>
      <w:r w:rsidRPr="00C27E42">
        <w:rPr>
          <w:rFonts w:ascii="Arial" w:hAnsi="Arial"/>
          <w:sz w:val="20"/>
        </w:rPr>
        <w:t xml:space="preserve">Functie: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t xml:space="preserve">Functie: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p>
    <w:p w14:paraId="276D23E1" w14:textId="77777777" w:rsidR="00922104" w:rsidRPr="00C27E42" w:rsidRDefault="00922104" w:rsidP="00922104">
      <w:pPr>
        <w:pStyle w:val="Header"/>
        <w:tabs>
          <w:tab w:val="clear" w:pos="4536"/>
          <w:tab w:val="clear" w:pos="9072"/>
          <w:tab w:val="left" w:pos="5010"/>
          <w:tab w:val="left" w:pos="8235"/>
        </w:tabs>
        <w:rPr>
          <w:rFonts w:ascii="Arial" w:hAnsi="Arial"/>
          <w:b/>
          <w:color w:val="E3681F"/>
          <w:sz w:val="20"/>
          <w:lang w:val="nl-NL"/>
        </w:rPr>
      </w:pPr>
    </w:p>
    <w:p w14:paraId="21062A62" w14:textId="77777777" w:rsidR="00922104" w:rsidRPr="00C27E42" w:rsidRDefault="00922104" w:rsidP="00922104">
      <w:pPr>
        <w:pStyle w:val="Header"/>
        <w:tabs>
          <w:tab w:val="clear" w:pos="4536"/>
          <w:tab w:val="clear" w:pos="9072"/>
          <w:tab w:val="left" w:pos="5010"/>
          <w:tab w:val="left" w:pos="8235"/>
        </w:tabs>
        <w:rPr>
          <w:rFonts w:ascii="Arial" w:hAnsi="Arial"/>
          <w:b/>
          <w:color w:val="E3681F"/>
          <w:sz w:val="20"/>
          <w:lang w:val="nl-NL"/>
        </w:rPr>
      </w:pPr>
    </w:p>
    <w:p w14:paraId="0494BB8F" w14:textId="77777777" w:rsidR="00922104" w:rsidRPr="00C27E42" w:rsidRDefault="00922104" w:rsidP="00922104">
      <w:pPr>
        <w:widowControl w:val="0"/>
        <w:snapToGrid w:val="0"/>
        <w:spacing w:line="240" w:lineRule="auto"/>
        <w:rPr>
          <w:rFonts w:ascii="Arial" w:hAnsi="Arial"/>
          <w:b/>
          <w:sz w:val="20"/>
        </w:rPr>
      </w:pPr>
      <w:r w:rsidRPr="00C27E42">
        <w:rPr>
          <w:rFonts w:ascii="Arial" w:hAnsi="Arial"/>
          <w:b/>
          <w:sz w:val="20"/>
        </w:rPr>
        <w:t>Voor de</w:t>
      </w:r>
      <w:r>
        <w:rPr>
          <w:rFonts w:ascii="Arial" w:hAnsi="Arial"/>
          <w:b/>
          <w:sz w:val="20"/>
        </w:rPr>
        <w:t xml:space="preserve"> kredietgever</w:t>
      </w:r>
      <w:r w:rsidRPr="00C27E42">
        <w:rPr>
          <w:rFonts w:ascii="Arial" w:hAnsi="Arial"/>
          <w:b/>
          <w:sz w:val="20"/>
        </w:rPr>
        <w:t xml:space="preserve"> - Aanvrager:</w:t>
      </w:r>
    </w:p>
    <w:p w14:paraId="58EC1B23" w14:textId="77777777" w:rsidR="00922104" w:rsidRPr="00C27E42" w:rsidRDefault="00922104" w:rsidP="00922104">
      <w:pPr>
        <w:widowControl w:val="0"/>
        <w:snapToGrid w:val="0"/>
        <w:spacing w:line="240" w:lineRule="auto"/>
        <w:rPr>
          <w:rFonts w:ascii="Arial" w:hAnsi="Arial"/>
          <w:sz w:val="20"/>
        </w:rPr>
      </w:pPr>
    </w:p>
    <w:p w14:paraId="74DA04C6" w14:textId="77777777" w:rsidR="00922104" w:rsidRPr="00C27E42" w:rsidRDefault="00922104" w:rsidP="00922104">
      <w:pPr>
        <w:widowControl w:val="0"/>
        <w:snapToGrid w:val="0"/>
        <w:spacing w:line="240" w:lineRule="auto"/>
        <w:rPr>
          <w:rFonts w:ascii="Arial" w:hAnsi="Arial"/>
          <w:sz w:val="20"/>
        </w:rPr>
      </w:pPr>
    </w:p>
    <w:p w14:paraId="6AF611D2" w14:textId="77777777" w:rsidR="00922104" w:rsidRPr="00C27E42" w:rsidRDefault="00922104" w:rsidP="00922104">
      <w:pPr>
        <w:widowControl w:val="0"/>
        <w:snapToGrid w:val="0"/>
        <w:spacing w:line="240" w:lineRule="auto"/>
        <w:rPr>
          <w:rFonts w:ascii="Arial" w:hAnsi="Arial"/>
          <w:sz w:val="20"/>
        </w:rPr>
      </w:pPr>
    </w:p>
    <w:p w14:paraId="7D1682B9" w14:textId="77777777" w:rsidR="00922104" w:rsidRPr="00C27E42" w:rsidRDefault="00922104" w:rsidP="00922104">
      <w:pPr>
        <w:widowControl w:val="0"/>
        <w:snapToGrid w:val="0"/>
        <w:spacing w:line="240" w:lineRule="auto"/>
        <w:rPr>
          <w:rFonts w:ascii="Arial" w:hAnsi="Arial"/>
          <w:sz w:val="20"/>
          <w:u w:val="single"/>
        </w:rPr>
      </w:pP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u w:val="single"/>
        </w:rPr>
        <w:tab/>
      </w:r>
      <w:r w:rsidRPr="00C27E42">
        <w:rPr>
          <w:rFonts w:ascii="Arial" w:hAnsi="Arial"/>
          <w:sz w:val="20"/>
          <w:u w:val="single"/>
        </w:rPr>
        <w:tab/>
      </w:r>
      <w:r w:rsidRPr="00C27E42">
        <w:rPr>
          <w:rFonts w:ascii="Arial" w:hAnsi="Arial"/>
          <w:sz w:val="20"/>
          <w:u w:val="single"/>
        </w:rPr>
        <w:tab/>
      </w:r>
    </w:p>
    <w:p w14:paraId="63A1E087" w14:textId="77777777" w:rsidR="00922104" w:rsidRPr="00C27E42" w:rsidRDefault="00922104" w:rsidP="00922104">
      <w:pPr>
        <w:widowControl w:val="0"/>
        <w:snapToGrid w:val="0"/>
        <w:spacing w:line="240" w:lineRule="auto"/>
        <w:rPr>
          <w:rFonts w:ascii="Arial" w:hAnsi="Arial"/>
          <w:sz w:val="20"/>
        </w:rPr>
      </w:pPr>
      <w:r>
        <w:rPr>
          <w:rFonts w:ascii="Arial" w:hAnsi="Arial"/>
          <w:sz w:val="20"/>
        </w:rPr>
        <w:t xml:space="preserve">Naam: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r w:rsidRPr="00C27E42">
        <w:rPr>
          <w:rFonts w:ascii="Arial" w:hAnsi="Arial"/>
          <w:sz w:val="20"/>
        </w:rPr>
        <w:tab/>
      </w:r>
      <w:r w:rsidRPr="00C27E42">
        <w:rPr>
          <w:rFonts w:ascii="Arial" w:hAnsi="Arial"/>
          <w:sz w:val="20"/>
        </w:rPr>
        <w:tab/>
      </w:r>
      <w:r w:rsidRPr="00C27E42">
        <w:rPr>
          <w:rFonts w:ascii="Arial" w:hAnsi="Arial"/>
          <w:sz w:val="20"/>
        </w:rPr>
        <w:tab/>
      </w:r>
      <w:r w:rsidRPr="00C27E42">
        <w:rPr>
          <w:rFonts w:ascii="Arial" w:hAnsi="Arial"/>
          <w:sz w:val="20"/>
        </w:rPr>
        <w:tab/>
      </w:r>
      <w:r>
        <w:rPr>
          <w:rFonts w:ascii="Arial" w:hAnsi="Arial"/>
          <w:sz w:val="20"/>
        </w:rPr>
        <w:tab/>
      </w:r>
      <w:r>
        <w:rPr>
          <w:rFonts w:ascii="Arial" w:hAnsi="Arial"/>
          <w:sz w:val="20"/>
        </w:rPr>
        <w:tab/>
      </w:r>
      <w:r>
        <w:rPr>
          <w:rFonts w:ascii="Arial" w:hAnsi="Arial"/>
          <w:sz w:val="20"/>
        </w:rPr>
        <w:tab/>
      </w:r>
      <w:r w:rsidRPr="00C27E42">
        <w:rPr>
          <w:rFonts w:ascii="Arial" w:hAnsi="Arial"/>
          <w:sz w:val="20"/>
        </w:rPr>
        <w:t>Naam:</w:t>
      </w:r>
      <w:r w:rsidRPr="007C09DD">
        <w:rPr>
          <w:rFonts w:ascii="Arial" w:hAnsi="Arial" w:cs="Arial"/>
          <w:lang w:val="nl-NL"/>
        </w:rPr>
        <w:t xml:space="preserv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p>
    <w:p w14:paraId="0A3A8F6D" w14:textId="22DF4514" w:rsidR="00922104" w:rsidRPr="00C27E42" w:rsidRDefault="00922104" w:rsidP="00922104">
      <w:pPr>
        <w:tabs>
          <w:tab w:val="left" w:pos="2655"/>
        </w:tabs>
        <w:spacing w:after="0" w:line="240" w:lineRule="auto"/>
        <w:contextualSpacing/>
        <w:rPr>
          <w:rFonts w:ascii="Arial" w:hAnsi="Arial"/>
          <w:sz w:val="20"/>
        </w:rPr>
      </w:pPr>
      <w:r w:rsidRPr="00C27E42">
        <w:rPr>
          <w:rFonts w:ascii="Arial" w:hAnsi="Arial"/>
          <w:sz w:val="20"/>
        </w:rPr>
        <w:t xml:space="preserve">Functie: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r w:rsidR="00F95D61">
        <w:rPr>
          <w:rFonts w:ascii="Arial" w:hAnsi="Arial"/>
          <w:sz w:val="20"/>
        </w:rPr>
        <w:tab/>
      </w:r>
      <w:r w:rsidR="00F95D61">
        <w:rPr>
          <w:rFonts w:ascii="Arial" w:hAnsi="Arial"/>
          <w:sz w:val="20"/>
        </w:rPr>
        <w:tab/>
      </w:r>
      <w:r w:rsidR="00F95D61">
        <w:rPr>
          <w:rFonts w:ascii="Arial" w:hAnsi="Arial"/>
          <w:sz w:val="20"/>
        </w:rPr>
        <w:tab/>
      </w:r>
      <w:r w:rsidR="00F95D61">
        <w:rPr>
          <w:rFonts w:ascii="Arial" w:hAnsi="Arial"/>
          <w:sz w:val="20"/>
        </w:rPr>
        <w:tab/>
      </w:r>
      <w:r w:rsidR="00F95D61">
        <w:rPr>
          <w:rFonts w:ascii="Arial" w:hAnsi="Arial"/>
          <w:sz w:val="20"/>
        </w:rPr>
        <w:tab/>
      </w:r>
      <w:r w:rsidR="00F95D61">
        <w:rPr>
          <w:rFonts w:ascii="Arial" w:hAnsi="Arial"/>
          <w:sz w:val="20"/>
        </w:rPr>
        <w:tab/>
      </w:r>
      <w:r w:rsidRPr="00C27E42">
        <w:rPr>
          <w:rFonts w:ascii="Arial" w:hAnsi="Arial"/>
          <w:sz w:val="20"/>
        </w:rPr>
        <w:t xml:space="preserve">Functie: </w:t>
      </w:r>
      <w:r w:rsidRPr="00D82C1F">
        <w:rPr>
          <w:rFonts w:ascii="Arial" w:hAnsi="Arial" w:cs="Arial"/>
          <w:lang w:val="nl-NL"/>
        </w:rPr>
        <w:fldChar w:fldCharType="begin">
          <w:ffData>
            <w:name w:val="Text1"/>
            <w:enabled/>
            <w:calcOnExit w:val="0"/>
            <w:textInput/>
          </w:ffData>
        </w:fldChar>
      </w:r>
      <w:r w:rsidRPr="00D82C1F">
        <w:rPr>
          <w:rFonts w:ascii="Arial" w:hAnsi="Arial" w:cs="Arial"/>
          <w:lang w:val="nl-NL"/>
        </w:rPr>
        <w:instrText xml:space="preserve"> FORMTEXT </w:instrText>
      </w:r>
      <w:r w:rsidRPr="00D82C1F">
        <w:rPr>
          <w:rFonts w:ascii="Arial" w:hAnsi="Arial" w:cs="Arial"/>
          <w:lang w:val="nl-NL"/>
        </w:rPr>
      </w:r>
      <w:r w:rsidRPr="00D82C1F">
        <w:rPr>
          <w:rFonts w:ascii="Arial" w:hAnsi="Arial" w:cs="Arial"/>
          <w:lang w:val="nl-NL"/>
        </w:rPr>
        <w:fldChar w:fldCharType="separate"/>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t> </w:t>
      </w:r>
      <w:r w:rsidRPr="00D82C1F">
        <w:rPr>
          <w:rFonts w:ascii="Arial" w:hAnsi="Arial" w:cs="Arial"/>
          <w:lang w:val="nl-NL"/>
        </w:rPr>
        <w:fldChar w:fldCharType="end"/>
      </w:r>
    </w:p>
    <w:sectPr w:rsidR="00922104" w:rsidRPr="00C27E42" w:rsidSect="00413278">
      <w:headerReference w:type="default" r:id="rId8"/>
      <w:footerReference w:type="default" r:id="rId9"/>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4778" w14:textId="77777777" w:rsidR="0021588C" w:rsidRDefault="0021588C" w:rsidP="00195ADE">
      <w:pPr>
        <w:spacing w:after="0" w:line="240" w:lineRule="auto"/>
      </w:pPr>
      <w:r>
        <w:separator/>
      </w:r>
    </w:p>
  </w:endnote>
  <w:endnote w:type="continuationSeparator" w:id="0">
    <w:p w14:paraId="7AB8B95A" w14:textId="77777777" w:rsidR="0021588C" w:rsidRDefault="0021588C" w:rsidP="00195ADE">
      <w:pPr>
        <w:spacing w:after="0" w:line="240" w:lineRule="auto"/>
      </w:pPr>
      <w:r>
        <w:continuationSeparator/>
      </w:r>
    </w:p>
  </w:endnote>
  <w:endnote w:type="continuationNotice" w:id="1">
    <w:p w14:paraId="24059F9D" w14:textId="77777777" w:rsidR="0021588C" w:rsidRDefault="0021588C" w:rsidP="00195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301019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3D08CCD" w14:textId="7627F418" w:rsidR="00467FDF" w:rsidRPr="002934F6" w:rsidRDefault="00467FDF">
            <w:pPr>
              <w:pStyle w:val="Footer"/>
              <w:jc w:val="right"/>
              <w:rPr>
                <w:rFonts w:ascii="Arial" w:hAnsi="Arial" w:cs="Arial"/>
                <w:sz w:val="16"/>
                <w:szCs w:val="16"/>
              </w:rPr>
            </w:pPr>
            <w:r w:rsidRPr="002934F6">
              <w:rPr>
                <w:rFonts w:ascii="Arial" w:hAnsi="Arial" w:cs="Arial"/>
                <w:sz w:val="16"/>
                <w:szCs w:val="16"/>
              </w:rPr>
              <w:t xml:space="preserve">Pagina </w:t>
            </w:r>
            <w:r w:rsidRPr="002934F6">
              <w:rPr>
                <w:rFonts w:ascii="Arial" w:hAnsi="Arial" w:cs="Arial"/>
                <w:bCs/>
                <w:sz w:val="16"/>
                <w:szCs w:val="16"/>
              </w:rPr>
              <w:fldChar w:fldCharType="begin"/>
            </w:r>
            <w:r w:rsidRPr="002934F6">
              <w:rPr>
                <w:rFonts w:ascii="Arial" w:hAnsi="Arial" w:cs="Arial"/>
                <w:bCs/>
                <w:sz w:val="16"/>
                <w:szCs w:val="16"/>
              </w:rPr>
              <w:instrText xml:space="preserve"> PAGE </w:instrText>
            </w:r>
            <w:r w:rsidRPr="002934F6">
              <w:rPr>
                <w:rFonts w:ascii="Arial" w:hAnsi="Arial" w:cs="Arial"/>
                <w:bCs/>
                <w:sz w:val="16"/>
                <w:szCs w:val="16"/>
              </w:rPr>
              <w:fldChar w:fldCharType="separate"/>
            </w:r>
            <w:r w:rsidR="005D600F">
              <w:rPr>
                <w:rFonts w:ascii="Arial" w:hAnsi="Arial" w:cs="Arial"/>
                <w:bCs/>
                <w:noProof/>
                <w:sz w:val="16"/>
                <w:szCs w:val="16"/>
              </w:rPr>
              <w:t>1</w:t>
            </w:r>
            <w:r w:rsidRPr="002934F6">
              <w:rPr>
                <w:rFonts w:ascii="Arial" w:hAnsi="Arial" w:cs="Arial"/>
                <w:bCs/>
                <w:sz w:val="16"/>
                <w:szCs w:val="16"/>
              </w:rPr>
              <w:fldChar w:fldCharType="end"/>
            </w:r>
            <w:r w:rsidRPr="002934F6">
              <w:rPr>
                <w:rFonts w:ascii="Arial" w:hAnsi="Arial" w:cs="Arial"/>
                <w:sz w:val="16"/>
                <w:szCs w:val="16"/>
              </w:rPr>
              <w:t xml:space="preserve"> van </w:t>
            </w:r>
            <w:r w:rsidRPr="002934F6">
              <w:rPr>
                <w:rFonts w:ascii="Arial" w:hAnsi="Arial" w:cs="Arial"/>
                <w:bCs/>
                <w:sz w:val="16"/>
                <w:szCs w:val="16"/>
              </w:rPr>
              <w:fldChar w:fldCharType="begin"/>
            </w:r>
            <w:r w:rsidRPr="002934F6">
              <w:rPr>
                <w:rFonts w:ascii="Arial" w:hAnsi="Arial" w:cs="Arial"/>
                <w:bCs/>
                <w:sz w:val="16"/>
                <w:szCs w:val="16"/>
              </w:rPr>
              <w:instrText xml:space="preserve"> NUMPAGES  </w:instrText>
            </w:r>
            <w:r w:rsidRPr="002934F6">
              <w:rPr>
                <w:rFonts w:ascii="Arial" w:hAnsi="Arial" w:cs="Arial"/>
                <w:bCs/>
                <w:sz w:val="16"/>
                <w:szCs w:val="16"/>
              </w:rPr>
              <w:fldChar w:fldCharType="separate"/>
            </w:r>
            <w:r w:rsidR="005D600F">
              <w:rPr>
                <w:rFonts w:ascii="Arial" w:hAnsi="Arial" w:cs="Arial"/>
                <w:bCs/>
                <w:noProof/>
                <w:sz w:val="16"/>
                <w:szCs w:val="16"/>
              </w:rPr>
              <w:t>7</w:t>
            </w:r>
            <w:r w:rsidRPr="002934F6">
              <w:rPr>
                <w:rFonts w:ascii="Arial" w:hAnsi="Arial" w:cs="Arial"/>
                <w:bCs/>
                <w:sz w:val="16"/>
                <w:szCs w:val="16"/>
              </w:rPr>
              <w:fldChar w:fldCharType="end"/>
            </w:r>
          </w:p>
        </w:sdtContent>
      </w:sdt>
    </w:sdtContent>
  </w:sdt>
  <w:p w14:paraId="75E7F041" w14:textId="77777777" w:rsidR="00467FDF" w:rsidRDefault="00467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31F5" w14:textId="77777777" w:rsidR="0021588C" w:rsidRDefault="0021588C" w:rsidP="00195ADE">
      <w:pPr>
        <w:spacing w:after="0" w:line="240" w:lineRule="auto"/>
      </w:pPr>
      <w:r>
        <w:separator/>
      </w:r>
    </w:p>
  </w:footnote>
  <w:footnote w:type="continuationSeparator" w:id="0">
    <w:p w14:paraId="40A4FB36" w14:textId="77777777" w:rsidR="0021588C" w:rsidRDefault="0021588C" w:rsidP="00195ADE">
      <w:pPr>
        <w:spacing w:after="0" w:line="240" w:lineRule="auto"/>
      </w:pPr>
      <w:r>
        <w:continuationSeparator/>
      </w:r>
    </w:p>
  </w:footnote>
  <w:footnote w:type="continuationNotice" w:id="1">
    <w:p w14:paraId="5FA8CD93" w14:textId="77777777" w:rsidR="0021588C" w:rsidRDefault="0021588C" w:rsidP="00195ADE">
      <w:pPr>
        <w:spacing w:after="0" w:line="240" w:lineRule="auto"/>
      </w:pPr>
    </w:p>
  </w:footnote>
  <w:footnote w:id="2">
    <w:p w14:paraId="509BD6F4" w14:textId="77777777" w:rsidR="00467FDF" w:rsidRPr="00CF3713" w:rsidRDefault="00467FDF" w:rsidP="00876861">
      <w:pPr>
        <w:pStyle w:val="FootnoteText"/>
        <w:rPr>
          <w:rFonts w:ascii="Arial" w:hAnsi="Arial" w:cs="Arial"/>
          <w:sz w:val="18"/>
          <w:szCs w:val="18"/>
        </w:rPr>
      </w:pPr>
      <w:r w:rsidRPr="00C27E42">
        <w:rPr>
          <w:rStyle w:val="FootnoteReference"/>
          <w:rFonts w:ascii="Arial" w:hAnsi="Arial"/>
          <w:sz w:val="18"/>
          <w:szCs w:val="18"/>
        </w:rPr>
        <w:footnoteRef/>
      </w:r>
      <w:r w:rsidRPr="00C27E42">
        <w:rPr>
          <w:rFonts w:ascii="Arial" w:hAnsi="Arial"/>
          <w:sz w:val="18"/>
          <w:szCs w:val="18"/>
        </w:rPr>
        <w:t xml:space="preserve"> </w:t>
      </w:r>
      <w:r w:rsidRPr="00CF3713">
        <w:rPr>
          <w:rFonts w:ascii="Arial" w:hAnsi="Arial" w:cs="Arial"/>
          <w:sz w:val="18"/>
          <w:szCs w:val="18"/>
        </w:rPr>
        <w:t>Credendo verwijst naar Delcredere, een openbare instelling die is onderworpen aan de wet van 31 augustus 1939 en die actief</w:t>
      </w:r>
      <w:r w:rsidRPr="00CF3713">
        <w:rPr>
          <w:rFonts w:ascii="Arial" w:hAnsi="Arial"/>
          <w:sz w:val="18"/>
          <w:szCs w:val="18"/>
        </w:rPr>
        <w:t xml:space="preserve"> is onder de commerciële naam Credendo – Export Credit Agency.</w:t>
      </w:r>
    </w:p>
  </w:footnote>
  <w:footnote w:id="3">
    <w:p w14:paraId="60373BE4" w14:textId="77777777" w:rsidR="00467FDF" w:rsidRPr="00C27E42" w:rsidRDefault="00467FDF" w:rsidP="00991E38">
      <w:pPr>
        <w:pStyle w:val="FootnoteText"/>
        <w:rPr>
          <w:rFonts w:ascii="Arial" w:hAnsi="Arial"/>
          <w:sz w:val="18"/>
          <w:szCs w:val="18"/>
        </w:rPr>
      </w:pPr>
      <w:r w:rsidRPr="00C27E42">
        <w:rPr>
          <w:rStyle w:val="FootnoteReference"/>
          <w:rFonts w:ascii="Arial" w:hAnsi="Arial" w:cs="Arial"/>
          <w:sz w:val="18"/>
          <w:szCs w:val="18"/>
        </w:rPr>
        <w:footnoteRef/>
      </w:r>
      <w:r w:rsidRPr="00C27E42">
        <w:rPr>
          <w:rFonts w:ascii="Arial" w:hAnsi="Arial" w:cs="Arial"/>
          <w:sz w:val="18"/>
          <w:szCs w:val="18"/>
        </w:rPr>
        <w:t xml:space="preserve"> </w:t>
      </w:r>
      <w:r w:rsidRPr="00C27E42">
        <w:rPr>
          <w:rFonts w:ascii="Arial" w:hAnsi="Arial"/>
          <w:sz w:val="18"/>
          <w:szCs w:val="18"/>
        </w:rPr>
        <w:t>De maximale kredietduur wordt bepaald op basis van het contractbedrag:</w:t>
      </w:r>
    </w:p>
    <w:p w14:paraId="4201837A" w14:textId="77777777" w:rsidR="00467FDF" w:rsidRPr="00C27E42" w:rsidRDefault="00467FDF" w:rsidP="00991E38">
      <w:pPr>
        <w:pStyle w:val="Bulletlevel1"/>
        <w:numPr>
          <w:ilvl w:val="0"/>
          <w:numId w:val="44"/>
        </w:numPr>
        <w:rPr>
          <w:sz w:val="18"/>
          <w:szCs w:val="18"/>
        </w:rPr>
      </w:pPr>
      <w:r w:rsidRPr="00C27E42">
        <w:rPr>
          <w:sz w:val="18"/>
          <w:szCs w:val="18"/>
        </w:rPr>
        <w:t>3 jaar krediet vanaf 100.000 USD</w:t>
      </w:r>
    </w:p>
    <w:p w14:paraId="4F1DBD81" w14:textId="77777777" w:rsidR="00467FDF" w:rsidRPr="00C27E42" w:rsidRDefault="00467FDF" w:rsidP="00991E38">
      <w:pPr>
        <w:pStyle w:val="Bulletlevel1"/>
        <w:numPr>
          <w:ilvl w:val="0"/>
          <w:numId w:val="44"/>
        </w:numPr>
        <w:rPr>
          <w:sz w:val="18"/>
          <w:szCs w:val="18"/>
        </w:rPr>
      </w:pPr>
      <w:r w:rsidRPr="00C27E42">
        <w:rPr>
          <w:sz w:val="18"/>
          <w:szCs w:val="18"/>
        </w:rPr>
        <w:t>4 jaar krediet vanaf 200.000 USD</w:t>
      </w:r>
    </w:p>
    <w:p w14:paraId="42FBE411" w14:textId="77777777" w:rsidR="00467FDF" w:rsidRPr="00C27E42" w:rsidRDefault="00467FDF" w:rsidP="00991E38">
      <w:pPr>
        <w:pStyle w:val="Bulletlevel1"/>
        <w:numPr>
          <w:ilvl w:val="0"/>
          <w:numId w:val="44"/>
        </w:numPr>
        <w:rPr>
          <w:sz w:val="18"/>
          <w:szCs w:val="18"/>
          <w:lang w:val="en-US"/>
        </w:rPr>
      </w:pPr>
      <w:r w:rsidRPr="00C27E42">
        <w:rPr>
          <w:sz w:val="18"/>
          <w:szCs w:val="18"/>
        </w:rPr>
        <w:t>5 jaar krediet vanaf 400.000</w:t>
      </w:r>
      <w:r w:rsidRPr="00C27E42">
        <w:rPr>
          <w:sz w:val="18"/>
          <w:szCs w:val="18"/>
          <w:lang w:val="en-US"/>
        </w:rPr>
        <w:t xml:space="preserve"> </w:t>
      </w:r>
      <w:r w:rsidRPr="00C27E42">
        <w:rPr>
          <w:sz w:val="18"/>
          <w:szCs w:val="18"/>
        </w:rPr>
        <w:t>USD</w:t>
      </w:r>
    </w:p>
  </w:footnote>
  <w:footnote w:id="4">
    <w:p w14:paraId="3BBAD2BD" w14:textId="77777777" w:rsidR="00467FDF" w:rsidRPr="00922104" w:rsidRDefault="00467FDF" w:rsidP="00922104">
      <w:pPr>
        <w:pStyle w:val="FootnoteText"/>
        <w:rPr>
          <w:sz w:val="18"/>
          <w:szCs w:val="18"/>
          <w:lang w:val="en-US"/>
        </w:rPr>
      </w:pPr>
      <w:r>
        <w:rPr>
          <w:rStyle w:val="FootnoteReference"/>
        </w:rPr>
        <w:footnoteRef/>
      </w:r>
      <w:r w:rsidRPr="00922104">
        <w:rPr>
          <w:lang w:val="en-US"/>
        </w:rPr>
        <w:t xml:space="preserve"> </w:t>
      </w:r>
      <w:hyperlink r:id="rId1">
        <w:r w:rsidRPr="00922104">
          <w:rPr>
            <w:rStyle w:val="Hyperlink"/>
            <w:sz w:val="18"/>
            <w:lang w:val="en-US"/>
          </w:rPr>
          <w:t>http://www.oecd.org/fr/industrie/inv/mne/</w:t>
        </w:r>
      </w:hyperlink>
    </w:p>
  </w:footnote>
  <w:footnote w:id="5">
    <w:p w14:paraId="09337B73" w14:textId="77777777" w:rsidR="00467FDF" w:rsidRPr="00B80599" w:rsidRDefault="00467FDF" w:rsidP="00922104">
      <w:pPr>
        <w:pStyle w:val="FootnoteText"/>
        <w:rPr>
          <w:rFonts w:cstheme="minorHAnsi"/>
          <w:sz w:val="18"/>
          <w:szCs w:val="18"/>
        </w:rPr>
      </w:pPr>
      <w:r>
        <w:rPr>
          <w:rStyle w:val="FootnoteReference"/>
        </w:rPr>
        <w:footnoteRef/>
      </w:r>
      <w:r>
        <w:t xml:space="preserve"> </w:t>
      </w:r>
      <w:r>
        <w:rPr>
          <w:rFonts w:cstheme="minorHAnsi"/>
          <w:sz w:val="18"/>
        </w:rPr>
        <w:t>https://www.unglobalcompact.org/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C481" w14:textId="1AE35D05" w:rsidR="00467FDF" w:rsidRPr="00BE6E76" w:rsidRDefault="00467FDF" w:rsidP="00EF1DA3">
    <w:pPr>
      <w:pStyle w:val="Title"/>
      <w:rPr>
        <w:color w:val="702700"/>
      </w:rPr>
    </w:pPr>
    <w:r>
      <w:rPr>
        <w:noProof/>
        <w:lang w:eastAsia="en-GB"/>
      </w:rPr>
      <w:drawing>
        <wp:anchor distT="0" distB="0" distL="114300" distR="114300" simplePos="0" relativeHeight="251657728" behindDoc="1" locked="0" layoutInCell="0" allowOverlap="1" wp14:anchorId="703EF7EA" wp14:editId="3DC2C5F5">
          <wp:simplePos x="0" y="0"/>
          <wp:positionH relativeFrom="page">
            <wp:posOffset>-6488</wp:posOffset>
          </wp:positionH>
          <wp:positionV relativeFrom="page">
            <wp:posOffset>12756</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rPr>
        <w:color w:val="702700"/>
      </w:rPr>
      <w:t>forfaiting</w:t>
    </w:r>
  </w:p>
  <w:p w14:paraId="6288816C" w14:textId="4F521458" w:rsidR="00467FDF" w:rsidRDefault="00467FDF" w:rsidP="00EF1DA3">
    <w:pPr>
      <w:pStyle w:val="Header"/>
    </w:pPr>
  </w:p>
  <w:p w14:paraId="29D9FBA8" w14:textId="77777777" w:rsidR="00467FDF" w:rsidRPr="00EF1DA3" w:rsidRDefault="00467FDF" w:rsidP="00C2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0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E6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4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2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8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C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69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F6D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D66B9"/>
    <w:multiLevelType w:val="hybridMultilevel"/>
    <w:tmpl w:val="F8BCEC08"/>
    <w:lvl w:ilvl="0" w:tplc="82D6CFA8">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74631"/>
    <w:multiLevelType w:val="multilevel"/>
    <w:tmpl w:val="074A1BC2"/>
    <w:lvl w:ilvl="0">
      <w:start w:val="1"/>
      <w:numFmt w:val="decimal"/>
      <w:lvlText w:val="%1."/>
      <w:lvlJc w:val="left"/>
      <w:pPr>
        <w:tabs>
          <w:tab w:val="num" w:pos="284"/>
        </w:tabs>
        <w:ind w:left="284" w:hanging="284"/>
      </w:pPr>
      <w:rPr>
        <w:rFonts w:ascii="Arial" w:hAnsi="Arial" w:hint="default"/>
        <w:sz w:val="20"/>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15:restartNumberingAfterBreak="0">
    <w:nsid w:val="0342286C"/>
    <w:multiLevelType w:val="hybridMultilevel"/>
    <w:tmpl w:val="54E41E84"/>
    <w:lvl w:ilvl="0" w:tplc="26D4E012">
      <w:start w:val="1"/>
      <w:numFmt w:val="bullet"/>
      <w:lvlText w:val="&gt;"/>
      <w:lvlJc w:val="left"/>
      <w:pPr>
        <w:ind w:left="720" w:hanging="360"/>
      </w:pPr>
      <w:rPr>
        <w:rFonts w:ascii="Arial" w:hAnsi="Arial" w:cs="Arial" w:hint="default"/>
        <w:b/>
        <w:color w:val="E368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B43E8F"/>
    <w:multiLevelType w:val="multilevel"/>
    <w:tmpl w:val="3828AB7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701497"/>
    <w:multiLevelType w:val="hybridMultilevel"/>
    <w:tmpl w:val="17EE8C2A"/>
    <w:lvl w:ilvl="0" w:tplc="04130001">
      <w:start w:val="1"/>
      <w:numFmt w:val="bullet"/>
      <w:lvlText w:val=""/>
      <w:lvlJc w:val="left"/>
      <w:pPr>
        <w:ind w:left="2869" w:hanging="360"/>
      </w:pPr>
      <w:rPr>
        <w:rFonts w:ascii="Symbol" w:hAnsi="Symbol" w:hint="default"/>
      </w:rPr>
    </w:lvl>
    <w:lvl w:ilvl="1" w:tplc="08130003" w:tentative="1">
      <w:start w:val="1"/>
      <w:numFmt w:val="bullet"/>
      <w:lvlText w:val="o"/>
      <w:lvlJc w:val="left"/>
      <w:pPr>
        <w:ind w:left="3589" w:hanging="360"/>
      </w:pPr>
      <w:rPr>
        <w:rFonts w:ascii="Courier New" w:hAnsi="Courier New" w:cs="Courier New" w:hint="default"/>
      </w:rPr>
    </w:lvl>
    <w:lvl w:ilvl="2" w:tplc="08130005" w:tentative="1">
      <w:start w:val="1"/>
      <w:numFmt w:val="bullet"/>
      <w:lvlText w:val=""/>
      <w:lvlJc w:val="left"/>
      <w:pPr>
        <w:ind w:left="4309" w:hanging="360"/>
      </w:pPr>
      <w:rPr>
        <w:rFonts w:ascii="Wingdings" w:hAnsi="Wingdings" w:hint="default"/>
      </w:rPr>
    </w:lvl>
    <w:lvl w:ilvl="3" w:tplc="08130001" w:tentative="1">
      <w:start w:val="1"/>
      <w:numFmt w:val="bullet"/>
      <w:lvlText w:val=""/>
      <w:lvlJc w:val="left"/>
      <w:pPr>
        <w:ind w:left="5029" w:hanging="360"/>
      </w:pPr>
      <w:rPr>
        <w:rFonts w:ascii="Symbol" w:hAnsi="Symbol" w:hint="default"/>
      </w:rPr>
    </w:lvl>
    <w:lvl w:ilvl="4" w:tplc="08130003" w:tentative="1">
      <w:start w:val="1"/>
      <w:numFmt w:val="bullet"/>
      <w:lvlText w:val="o"/>
      <w:lvlJc w:val="left"/>
      <w:pPr>
        <w:ind w:left="5749" w:hanging="360"/>
      </w:pPr>
      <w:rPr>
        <w:rFonts w:ascii="Courier New" w:hAnsi="Courier New" w:cs="Courier New" w:hint="default"/>
      </w:rPr>
    </w:lvl>
    <w:lvl w:ilvl="5" w:tplc="08130005" w:tentative="1">
      <w:start w:val="1"/>
      <w:numFmt w:val="bullet"/>
      <w:lvlText w:val=""/>
      <w:lvlJc w:val="left"/>
      <w:pPr>
        <w:ind w:left="6469" w:hanging="360"/>
      </w:pPr>
      <w:rPr>
        <w:rFonts w:ascii="Wingdings" w:hAnsi="Wingdings" w:hint="default"/>
      </w:rPr>
    </w:lvl>
    <w:lvl w:ilvl="6" w:tplc="08130001" w:tentative="1">
      <w:start w:val="1"/>
      <w:numFmt w:val="bullet"/>
      <w:lvlText w:val=""/>
      <w:lvlJc w:val="left"/>
      <w:pPr>
        <w:ind w:left="7189" w:hanging="360"/>
      </w:pPr>
      <w:rPr>
        <w:rFonts w:ascii="Symbol" w:hAnsi="Symbol" w:hint="default"/>
      </w:rPr>
    </w:lvl>
    <w:lvl w:ilvl="7" w:tplc="08130003" w:tentative="1">
      <w:start w:val="1"/>
      <w:numFmt w:val="bullet"/>
      <w:lvlText w:val="o"/>
      <w:lvlJc w:val="left"/>
      <w:pPr>
        <w:ind w:left="7909" w:hanging="360"/>
      </w:pPr>
      <w:rPr>
        <w:rFonts w:ascii="Courier New" w:hAnsi="Courier New" w:cs="Courier New" w:hint="default"/>
      </w:rPr>
    </w:lvl>
    <w:lvl w:ilvl="8" w:tplc="08130005" w:tentative="1">
      <w:start w:val="1"/>
      <w:numFmt w:val="bullet"/>
      <w:lvlText w:val=""/>
      <w:lvlJc w:val="left"/>
      <w:pPr>
        <w:ind w:left="8629" w:hanging="360"/>
      </w:pPr>
      <w:rPr>
        <w:rFonts w:ascii="Wingdings" w:hAnsi="Wingdings" w:hint="default"/>
      </w:rPr>
    </w:lvl>
  </w:abstractNum>
  <w:abstractNum w:abstractNumId="15" w15:restartNumberingAfterBreak="0">
    <w:nsid w:val="08751388"/>
    <w:multiLevelType w:val="hybridMultilevel"/>
    <w:tmpl w:val="DD104EF2"/>
    <w:lvl w:ilvl="0" w:tplc="423C7FEA">
      <w:start w:val="4"/>
      <w:numFmt w:val="bullet"/>
      <w:lvlText w:val="&gt;"/>
      <w:lvlJc w:val="left"/>
      <w:pPr>
        <w:ind w:left="1440" w:hanging="360"/>
      </w:pPr>
      <w:rPr>
        <w:rFonts w:ascii="Arial" w:eastAsia="Times New Roman" w:hAnsi="Arial" w:hint="default"/>
      </w:rPr>
    </w:lvl>
    <w:lvl w:ilvl="1" w:tplc="423C7FEA">
      <w:start w:val="4"/>
      <w:numFmt w:val="bullet"/>
      <w:lvlText w:val="&gt;"/>
      <w:lvlJc w:val="left"/>
      <w:pPr>
        <w:ind w:left="1210" w:hanging="360"/>
      </w:pPr>
      <w:rPr>
        <w:rFonts w:ascii="Arial" w:eastAsia="Times New Roman" w:hAnsi="Aria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09616E43"/>
    <w:multiLevelType w:val="hybridMultilevel"/>
    <w:tmpl w:val="169EED10"/>
    <w:lvl w:ilvl="0" w:tplc="178C9B0E">
      <w:start w:val="1"/>
      <w:numFmt w:val="bullet"/>
      <w:lvlText w:val="&gt;"/>
      <w:lvlJc w:val="left"/>
      <w:pPr>
        <w:ind w:left="360" w:hanging="360"/>
      </w:pPr>
      <w:rPr>
        <w:rFonts w:ascii="Arial" w:hAnsi="Arial" w:hint="default"/>
        <w:b/>
        <w:color w:val="E3681F"/>
        <w:u w:color="8064A2"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B6A0836"/>
    <w:multiLevelType w:val="multilevel"/>
    <w:tmpl w:val="08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8" w15:restartNumberingAfterBreak="0">
    <w:nsid w:val="0E7268B0"/>
    <w:multiLevelType w:val="hybridMultilevel"/>
    <w:tmpl w:val="9ECA4D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0F44593B"/>
    <w:multiLevelType w:val="hybridMultilevel"/>
    <w:tmpl w:val="7A3A8E7E"/>
    <w:lvl w:ilvl="0" w:tplc="7016580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3D2C6D"/>
    <w:multiLevelType w:val="multilevel"/>
    <w:tmpl w:val="0809001F"/>
    <w:lvl w:ilvl="0">
      <w:start w:val="1"/>
      <w:numFmt w:val="decimal"/>
      <w:lvlText w:val="%1."/>
      <w:lvlJc w:val="left"/>
      <w:pPr>
        <w:ind w:left="360" w:hanging="360"/>
      </w:pPr>
      <w:rPr>
        <w:rFonts w:hint="default"/>
        <w:b/>
        <w:i w:val="0"/>
        <w:color w:val="E3681F"/>
        <w:sz w:val="24"/>
        <w:szCs w:val="24"/>
        <w:u w:color="8064A2"/>
      </w:rPr>
    </w:lvl>
    <w:lvl w:ilvl="1">
      <w:start w:val="1"/>
      <w:numFmt w:val="decimal"/>
      <w:lvlText w:val="%1.%2."/>
      <w:lvlJc w:val="left"/>
      <w:pPr>
        <w:ind w:left="792" w:hanging="432"/>
      </w:pPr>
      <w:rPr>
        <w:rFonts w:hint="default"/>
        <w:b/>
        <w:i w:val="0"/>
        <w:color w:val="E3681F"/>
        <w:sz w:val="20"/>
        <w:u w:color="8064A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EB3248"/>
    <w:multiLevelType w:val="hybridMultilevel"/>
    <w:tmpl w:val="AC605BBE"/>
    <w:lvl w:ilvl="0" w:tplc="297CFE10">
      <w:start w:val="1"/>
      <w:numFmt w:val="bullet"/>
      <w:lvlText w:val="&gt;"/>
      <w:lvlJc w:val="left"/>
      <w:pPr>
        <w:ind w:left="1789" w:hanging="360"/>
      </w:pPr>
      <w:rPr>
        <w:rFonts w:ascii="Arial" w:hAnsi="Arial" w:hint="default"/>
        <w:color w:val="E3681F"/>
        <w:u w:color="8064A2" w:themeColor="accent4"/>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2" w15:restartNumberingAfterBreak="0">
    <w:nsid w:val="12C553E8"/>
    <w:multiLevelType w:val="hybridMultilevel"/>
    <w:tmpl w:val="62F6F40E"/>
    <w:lvl w:ilvl="0" w:tplc="C318E04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3D49CE"/>
    <w:multiLevelType w:val="hybridMultilevel"/>
    <w:tmpl w:val="C2386678"/>
    <w:lvl w:ilvl="0" w:tplc="6D9ED9CA">
      <w:start w:val="6"/>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4" w15:restartNumberingAfterBreak="0">
    <w:nsid w:val="137B7D77"/>
    <w:multiLevelType w:val="hybridMultilevel"/>
    <w:tmpl w:val="2C02ADC8"/>
    <w:lvl w:ilvl="0" w:tplc="0813000F">
      <w:start w:val="1"/>
      <w:numFmt w:val="decimal"/>
      <w:lvlText w:val="%1."/>
      <w:lvlJc w:val="left"/>
      <w:pPr>
        <w:ind w:left="9291" w:hanging="360"/>
      </w:pPr>
    </w:lvl>
    <w:lvl w:ilvl="1" w:tplc="08090019" w:tentative="1">
      <w:start w:val="1"/>
      <w:numFmt w:val="lowerLetter"/>
      <w:lvlText w:val="%2."/>
      <w:lvlJc w:val="left"/>
      <w:pPr>
        <w:ind w:left="10011" w:hanging="360"/>
      </w:pPr>
    </w:lvl>
    <w:lvl w:ilvl="2" w:tplc="0809001B">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25" w15:restartNumberingAfterBreak="0">
    <w:nsid w:val="175A0CED"/>
    <w:multiLevelType w:val="hybridMultilevel"/>
    <w:tmpl w:val="C0A4D55C"/>
    <w:lvl w:ilvl="0" w:tplc="64903F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15:restartNumberingAfterBreak="0">
    <w:nsid w:val="1798661B"/>
    <w:multiLevelType w:val="hybridMultilevel"/>
    <w:tmpl w:val="B1CA19EC"/>
    <w:lvl w:ilvl="0" w:tplc="423C7FEA">
      <w:start w:val="4"/>
      <w:numFmt w:val="bullet"/>
      <w:lvlText w:val="&gt;"/>
      <w:lvlJc w:val="left"/>
      <w:pPr>
        <w:ind w:left="2509" w:hanging="360"/>
      </w:pPr>
      <w:rPr>
        <w:rFonts w:ascii="Arial" w:eastAsia="Times New Roman" w:hAnsi="Arial" w:hint="default"/>
      </w:rPr>
    </w:lvl>
    <w:lvl w:ilvl="1" w:tplc="08130003" w:tentative="1">
      <w:start w:val="1"/>
      <w:numFmt w:val="bullet"/>
      <w:lvlText w:val="o"/>
      <w:lvlJc w:val="left"/>
      <w:pPr>
        <w:ind w:left="3229" w:hanging="360"/>
      </w:pPr>
      <w:rPr>
        <w:rFonts w:ascii="Courier New" w:hAnsi="Courier New" w:cs="Courier New" w:hint="default"/>
      </w:rPr>
    </w:lvl>
    <w:lvl w:ilvl="2" w:tplc="08130005" w:tentative="1">
      <w:start w:val="1"/>
      <w:numFmt w:val="bullet"/>
      <w:lvlText w:val=""/>
      <w:lvlJc w:val="left"/>
      <w:pPr>
        <w:ind w:left="3949" w:hanging="360"/>
      </w:pPr>
      <w:rPr>
        <w:rFonts w:ascii="Wingdings" w:hAnsi="Wingdings" w:hint="default"/>
      </w:rPr>
    </w:lvl>
    <w:lvl w:ilvl="3" w:tplc="08130001" w:tentative="1">
      <w:start w:val="1"/>
      <w:numFmt w:val="bullet"/>
      <w:lvlText w:val=""/>
      <w:lvlJc w:val="left"/>
      <w:pPr>
        <w:ind w:left="4669" w:hanging="360"/>
      </w:pPr>
      <w:rPr>
        <w:rFonts w:ascii="Symbol" w:hAnsi="Symbol" w:hint="default"/>
      </w:rPr>
    </w:lvl>
    <w:lvl w:ilvl="4" w:tplc="08130003" w:tentative="1">
      <w:start w:val="1"/>
      <w:numFmt w:val="bullet"/>
      <w:lvlText w:val="o"/>
      <w:lvlJc w:val="left"/>
      <w:pPr>
        <w:ind w:left="5389" w:hanging="360"/>
      </w:pPr>
      <w:rPr>
        <w:rFonts w:ascii="Courier New" w:hAnsi="Courier New" w:cs="Courier New" w:hint="default"/>
      </w:rPr>
    </w:lvl>
    <w:lvl w:ilvl="5" w:tplc="08130005" w:tentative="1">
      <w:start w:val="1"/>
      <w:numFmt w:val="bullet"/>
      <w:lvlText w:val=""/>
      <w:lvlJc w:val="left"/>
      <w:pPr>
        <w:ind w:left="6109" w:hanging="360"/>
      </w:pPr>
      <w:rPr>
        <w:rFonts w:ascii="Wingdings" w:hAnsi="Wingdings" w:hint="default"/>
      </w:rPr>
    </w:lvl>
    <w:lvl w:ilvl="6" w:tplc="08130001" w:tentative="1">
      <w:start w:val="1"/>
      <w:numFmt w:val="bullet"/>
      <w:lvlText w:val=""/>
      <w:lvlJc w:val="left"/>
      <w:pPr>
        <w:ind w:left="6829" w:hanging="360"/>
      </w:pPr>
      <w:rPr>
        <w:rFonts w:ascii="Symbol" w:hAnsi="Symbol" w:hint="default"/>
      </w:rPr>
    </w:lvl>
    <w:lvl w:ilvl="7" w:tplc="08130003" w:tentative="1">
      <w:start w:val="1"/>
      <w:numFmt w:val="bullet"/>
      <w:lvlText w:val="o"/>
      <w:lvlJc w:val="left"/>
      <w:pPr>
        <w:ind w:left="7549" w:hanging="360"/>
      </w:pPr>
      <w:rPr>
        <w:rFonts w:ascii="Courier New" w:hAnsi="Courier New" w:cs="Courier New" w:hint="default"/>
      </w:rPr>
    </w:lvl>
    <w:lvl w:ilvl="8" w:tplc="08130005" w:tentative="1">
      <w:start w:val="1"/>
      <w:numFmt w:val="bullet"/>
      <w:lvlText w:val=""/>
      <w:lvlJc w:val="left"/>
      <w:pPr>
        <w:ind w:left="8269" w:hanging="360"/>
      </w:pPr>
      <w:rPr>
        <w:rFonts w:ascii="Wingdings" w:hAnsi="Wingdings" w:hint="default"/>
      </w:rPr>
    </w:lvl>
  </w:abstractNum>
  <w:abstractNum w:abstractNumId="27" w15:restartNumberingAfterBreak="0">
    <w:nsid w:val="18AA598E"/>
    <w:multiLevelType w:val="hybridMultilevel"/>
    <w:tmpl w:val="C700C1AA"/>
    <w:lvl w:ilvl="0" w:tplc="03E0F404">
      <w:numFmt w:val="bullet"/>
      <w:lvlText w:val=""/>
      <w:lvlJc w:val="left"/>
      <w:pPr>
        <w:ind w:left="1440" w:hanging="360"/>
      </w:pPr>
      <w:rPr>
        <w:rFonts w:ascii="Wingdings" w:eastAsia="Times New Roman" w:hAnsi="Wingding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19697E25"/>
    <w:multiLevelType w:val="hybridMultilevel"/>
    <w:tmpl w:val="6EB2133E"/>
    <w:lvl w:ilvl="0" w:tplc="297CFE10">
      <w:start w:val="1"/>
      <w:numFmt w:val="bullet"/>
      <w:lvlText w:val="&gt;"/>
      <w:lvlJc w:val="left"/>
      <w:pPr>
        <w:ind w:left="1920" w:hanging="360"/>
      </w:pPr>
      <w:rPr>
        <w:rFonts w:ascii="Arial" w:hAnsi="Arial" w:hint="default"/>
        <w:color w:val="E3681F"/>
        <w:u w:color="8064A2" w:themeColor="accent4"/>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9" w15:restartNumberingAfterBreak="0">
    <w:nsid w:val="1A490ADB"/>
    <w:multiLevelType w:val="multilevel"/>
    <w:tmpl w:val="D03E92A8"/>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ADF1AC4"/>
    <w:multiLevelType w:val="singleLevel"/>
    <w:tmpl w:val="178C9B0E"/>
    <w:lvl w:ilvl="0">
      <w:start w:val="1"/>
      <w:numFmt w:val="bullet"/>
      <w:lvlText w:val="&gt;"/>
      <w:lvlJc w:val="left"/>
      <w:pPr>
        <w:ind w:left="360" w:hanging="360"/>
      </w:pPr>
      <w:rPr>
        <w:rFonts w:ascii="Arial" w:hAnsi="Arial" w:hint="default"/>
        <w:b/>
        <w:i w:val="0"/>
        <w:color w:val="E3681F"/>
        <w:sz w:val="20"/>
        <w:u w:color="8064A2"/>
      </w:rPr>
    </w:lvl>
  </w:abstractNum>
  <w:abstractNum w:abstractNumId="31" w15:restartNumberingAfterBreak="0">
    <w:nsid w:val="1DEA5548"/>
    <w:multiLevelType w:val="multilevel"/>
    <w:tmpl w:val="E94495A0"/>
    <w:styleLink w:val="ListBullet0"/>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32"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192379"/>
    <w:multiLevelType w:val="hybridMultilevel"/>
    <w:tmpl w:val="47807338"/>
    <w:lvl w:ilvl="0" w:tplc="8ECC8DA0">
      <w:start w:val="1"/>
      <w:numFmt w:val="bullet"/>
      <w:lvlText w:val="−"/>
      <w:lvlJc w:val="left"/>
      <w:pPr>
        <w:ind w:left="720" w:hanging="360"/>
      </w:pPr>
      <w:rPr>
        <w:rFonts w:ascii="Arial" w:hAnsi="Arial" w:hint="default"/>
        <w:u w:color="8064A2" w:themeColor="accent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35" w15:restartNumberingAfterBreak="0">
    <w:nsid w:val="22997C07"/>
    <w:multiLevelType w:val="hybridMultilevel"/>
    <w:tmpl w:val="9F3E9632"/>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5BA0A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B4362AC"/>
    <w:multiLevelType w:val="hybridMultilevel"/>
    <w:tmpl w:val="5E00A952"/>
    <w:lvl w:ilvl="0" w:tplc="297CFE10">
      <w:start w:val="1"/>
      <w:numFmt w:val="bullet"/>
      <w:lvlText w:val="&gt;"/>
      <w:lvlJc w:val="left"/>
      <w:pPr>
        <w:ind w:left="786" w:hanging="360"/>
      </w:pPr>
      <w:rPr>
        <w:rFonts w:ascii="Arial" w:hAnsi="Arial" w:hint="default"/>
        <w:color w:val="E3681F"/>
        <w:u w:color="8064A2" w:themeColor="accent4"/>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8" w15:restartNumberingAfterBreak="0">
    <w:nsid w:val="2C487619"/>
    <w:multiLevelType w:val="hybridMultilevel"/>
    <w:tmpl w:val="E38C2646"/>
    <w:lvl w:ilvl="0" w:tplc="03E0F404">
      <w:numFmt w:val="bullet"/>
      <w:lvlText w:val=""/>
      <w:lvlJc w:val="left"/>
      <w:pPr>
        <w:ind w:left="1440" w:hanging="360"/>
      </w:pPr>
      <w:rPr>
        <w:rFonts w:ascii="Wingdings" w:eastAsia="Times New Roman" w:hAnsi="Wingding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2C904FA9"/>
    <w:multiLevelType w:val="hybridMultilevel"/>
    <w:tmpl w:val="6E80A3A2"/>
    <w:lvl w:ilvl="0" w:tplc="423C7FEA">
      <w:start w:val="4"/>
      <w:numFmt w:val="bullet"/>
      <w:lvlText w:val="&gt;"/>
      <w:lvlJc w:val="left"/>
      <w:pPr>
        <w:ind w:left="1440" w:hanging="360"/>
      </w:pPr>
      <w:rPr>
        <w:rFonts w:ascii="Arial" w:eastAsia="Times New Roman" w:hAnsi="Arial" w:hint="default"/>
      </w:rPr>
    </w:lvl>
    <w:lvl w:ilvl="1" w:tplc="0AD4B476">
      <w:numFmt w:val="bullet"/>
      <w:lvlText w:val="-"/>
      <w:lvlJc w:val="left"/>
      <w:pPr>
        <w:ind w:left="2490" w:hanging="690"/>
      </w:pPr>
      <w:rPr>
        <w:rFonts w:ascii="Arial" w:eastAsia="Times New Roman" w:hAnsi="Arial" w:cs="Aria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2FF05723"/>
    <w:multiLevelType w:val="hybridMultilevel"/>
    <w:tmpl w:val="3042E2E0"/>
    <w:lvl w:ilvl="0" w:tplc="8ECC8DA0">
      <w:start w:val="1"/>
      <w:numFmt w:val="bullet"/>
      <w:lvlText w:val="−"/>
      <w:lvlJc w:val="left"/>
      <w:pPr>
        <w:ind w:left="1789" w:hanging="360"/>
      </w:pPr>
      <w:rPr>
        <w:rFonts w:ascii="Arial" w:hAnsi="Arial" w:hint="default"/>
        <w:u w:color="8064A2" w:themeColor="accent4"/>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41" w15:restartNumberingAfterBreak="0">
    <w:nsid w:val="313E5FB1"/>
    <w:multiLevelType w:val="multilevel"/>
    <w:tmpl w:val="ECC4CE6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8064A2"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4D57ABA"/>
    <w:multiLevelType w:val="hybridMultilevel"/>
    <w:tmpl w:val="1FF081F4"/>
    <w:lvl w:ilvl="0" w:tplc="C318E04C">
      <w:start w:val="2"/>
      <w:numFmt w:val="bullet"/>
      <w:lvlText w:val="-"/>
      <w:lvlJc w:val="left"/>
      <w:pPr>
        <w:ind w:left="720" w:hanging="360"/>
      </w:pPr>
      <w:rPr>
        <w:rFonts w:ascii="Arial" w:eastAsia="Calibri" w:hAnsi="Arial" w:cs="Arial" w:hint="default"/>
      </w:rPr>
    </w:lvl>
    <w:lvl w:ilvl="1" w:tplc="EFD2EB16">
      <w:start w:val="1"/>
      <w:numFmt w:val="bullet"/>
      <w:lvlText w:val="‒"/>
      <w:lvlJc w:val="left"/>
      <w:pPr>
        <w:ind w:left="1440" w:hanging="360"/>
      </w:pPr>
      <w:rPr>
        <w:rFonts w:ascii="Arial" w:hAnsi="Arial" w:hint="default"/>
        <w:color w:val="E36C0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46" w15:restartNumberingAfterBreak="0">
    <w:nsid w:val="36B33B3A"/>
    <w:multiLevelType w:val="hybridMultilevel"/>
    <w:tmpl w:val="56160AD2"/>
    <w:lvl w:ilvl="0" w:tplc="038203A0">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94C4606"/>
    <w:multiLevelType w:val="hybridMultilevel"/>
    <w:tmpl w:val="DBDAC1CC"/>
    <w:lvl w:ilvl="0" w:tplc="03E0F404">
      <w:numFmt w:val="bullet"/>
      <w:lvlText w:val=""/>
      <w:lvlJc w:val="left"/>
      <w:pPr>
        <w:ind w:left="928" w:hanging="360"/>
      </w:pPr>
      <w:rPr>
        <w:rFonts w:ascii="Wingdings" w:eastAsia="Times New Roman" w:hAnsi="Wingdings"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8" w15:restartNumberingAfterBreak="0">
    <w:nsid w:val="3B1A15DC"/>
    <w:multiLevelType w:val="hybridMultilevel"/>
    <w:tmpl w:val="C3E6FD88"/>
    <w:lvl w:ilvl="0" w:tplc="0F964C04">
      <w:numFmt w:val="bullet"/>
      <w:lvlText w:val=""/>
      <w:lvlJc w:val="left"/>
      <w:pPr>
        <w:ind w:left="1069" w:hanging="360"/>
      </w:pPr>
      <w:rPr>
        <w:rFonts w:ascii="Wingdings" w:eastAsia="Times New Roman" w:hAnsi="Wingdings"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9" w15:restartNumberingAfterBreak="0">
    <w:nsid w:val="3C4B4F14"/>
    <w:multiLevelType w:val="multilevel"/>
    <w:tmpl w:val="3244DA72"/>
    <w:lvl w:ilvl="0">
      <w:start w:val="1"/>
      <w:numFmt w:val="bullet"/>
      <w:lvlText w:val="&gt;"/>
      <w:lvlJc w:val="left"/>
      <w:pPr>
        <w:tabs>
          <w:tab w:val="num" w:pos="284"/>
        </w:tabs>
        <w:ind w:left="284" w:hanging="284"/>
      </w:pPr>
      <w:rPr>
        <w:rFonts w:ascii="Arial" w:hAnsi="Arial" w:hint="default"/>
        <w:b/>
        <w:color w:val="E3681F"/>
        <w:sz w:val="20"/>
        <w:u w:color="8064A2" w:themeColor="accent4"/>
      </w:rPr>
    </w:lvl>
    <w:lvl w:ilvl="1">
      <w:start w:val="1"/>
      <w:numFmt w:val="bullet"/>
      <w:lvlText w:val="–"/>
      <w:lvlJc w:val="left"/>
      <w:pPr>
        <w:tabs>
          <w:tab w:val="num" w:pos="568"/>
        </w:tabs>
        <w:ind w:left="568" w:hanging="284"/>
      </w:pPr>
      <w:rPr>
        <w:rFonts w:ascii="Arial" w:hAnsi="Arial" w:hint="default"/>
        <w:b/>
        <w:i w:val="0"/>
        <w:color w:val="EA5329"/>
        <w:sz w:val="20"/>
      </w:rPr>
    </w:lvl>
    <w:lvl w:ilvl="2">
      <w:start w:val="1"/>
      <w:numFmt w:val="bullet"/>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50" w15:restartNumberingAfterBreak="0">
    <w:nsid w:val="3D006A1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2E40E4"/>
    <w:multiLevelType w:val="hybridMultilevel"/>
    <w:tmpl w:val="8362A60A"/>
    <w:lvl w:ilvl="0" w:tplc="550283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3B2FBE"/>
    <w:multiLevelType w:val="hybridMultilevel"/>
    <w:tmpl w:val="17987AB8"/>
    <w:lvl w:ilvl="0" w:tplc="178C9B0E">
      <w:start w:val="1"/>
      <w:numFmt w:val="bullet"/>
      <w:lvlText w:val="&gt;"/>
      <w:lvlJc w:val="left"/>
      <w:pPr>
        <w:ind w:left="644" w:hanging="360"/>
      </w:pPr>
      <w:rPr>
        <w:rFonts w:ascii="Arial" w:hAnsi="Arial" w:hint="default"/>
        <w:b/>
        <w:color w:val="E3681F"/>
        <w:u w:color="8064A2" w:themeColor="accent4"/>
      </w:rPr>
    </w:lvl>
    <w:lvl w:ilvl="1" w:tplc="178C9B0E">
      <w:start w:val="1"/>
      <w:numFmt w:val="bullet"/>
      <w:lvlText w:val="&gt;"/>
      <w:lvlJc w:val="left"/>
      <w:pPr>
        <w:ind w:left="1364" w:hanging="360"/>
      </w:pPr>
      <w:rPr>
        <w:rFonts w:ascii="Arial" w:hAnsi="Arial" w:hint="default"/>
        <w:b/>
        <w:color w:val="E3681F"/>
        <w:u w:color="8064A2" w:themeColor="accent4"/>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3" w15:restartNumberingAfterBreak="0">
    <w:nsid w:val="3DA93F31"/>
    <w:multiLevelType w:val="hybridMultilevel"/>
    <w:tmpl w:val="E1DC6900"/>
    <w:lvl w:ilvl="0" w:tplc="423C7FEA">
      <w:start w:val="4"/>
      <w:numFmt w:val="bullet"/>
      <w:lvlText w:val="&gt;"/>
      <w:lvlJc w:val="left"/>
      <w:pPr>
        <w:ind w:left="1440" w:hanging="360"/>
      </w:pPr>
      <w:rPr>
        <w:rFonts w:ascii="Arial" w:eastAsia="Times New Roman"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4" w15:restartNumberingAfterBreak="0">
    <w:nsid w:val="3EEE7069"/>
    <w:multiLevelType w:val="hybridMultilevel"/>
    <w:tmpl w:val="CF1CEF4E"/>
    <w:lvl w:ilvl="0" w:tplc="297CFE10">
      <w:start w:val="1"/>
      <w:numFmt w:val="bullet"/>
      <w:lvlText w:val="&gt;"/>
      <w:lvlJc w:val="left"/>
      <w:pPr>
        <w:ind w:left="720" w:hanging="360"/>
      </w:pPr>
      <w:rPr>
        <w:rFonts w:ascii="Arial" w:hAnsi="Arial" w:hint="default"/>
        <w:color w:val="E3681F"/>
        <w:u w:color="8064A2" w:themeColor="accent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1563A05"/>
    <w:multiLevelType w:val="hybridMultilevel"/>
    <w:tmpl w:val="40B4C98C"/>
    <w:lvl w:ilvl="0" w:tplc="817C1454">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6" w15:restartNumberingAfterBreak="0">
    <w:nsid w:val="41AA4A47"/>
    <w:multiLevelType w:val="multilevel"/>
    <w:tmpl w:val="748C9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D62309"/>
    <w:multiLevelType w:val="hybridMultilevel"/>
    <w:tmpl w:val="4EE28BDA"/>
    <w:lvl w:ilvl="0" w:tplc="CFEC12C8">
      <w:numFmt w:val="bullet"/>
      <w:lvlText w:val="-"/>
      <w:lvlJc w:val="left"/>
      <w:pPr>
        <w:ind w:left="2149" w:hanging="360"/>
      </w:pPr>
      <w:rPr>
        <w:rFonts w:ascii="Arial" w:eastAsia="Times New Roman" w:hAnsi="Arial" w:cs="Arial" w:hint="default"/>
        <w:color w:val="E3681F"/>
      </w:rPr>
    </w:lvl>
    <w:lvl w:ilvl="1" w:tplc="08130003" w:tentative="1">
      <w:start w:val="1"/>
      <w:numFmt w:val="bullet"/>
      <w:lvlText w:val="o"/>
      <w:lvlJc w:val="left"/>
      <w:pPr>
        <w:ind w:left="2869" w:hanging="360"/>
      </w:pPr>
      <w:rPr>
        <w:rFonts w:ascii="Courier New" w:hAnsi="Courier New" w:cs="Courier New" w:hint="default"/>
      </w:rPr>
    </w:lvl>
    <w:lvl w:ilvl="2" w:tplc="08130005" w:tentative="1">
      <w:start w:val="1"/>
      <w:numFmt w:val="bullet"/>
      <w:lvlText w:val=""/>
      <w:lvlJc w:val="left"/>
      <w:pPr>
        <w:ind w:left="3589" w:hanging="360"/>
      </w:pPr>
      <w:rPr>
        <w:rFonts w:ascii="Wingdings" w:hAnsi="Wingdings" w:hint="default"/>
      </w:rPr>
    </w:lvl>
    <w:lvl w:ilvl="3" w:tplc="08130001" w:tentative="1">
      <w:start w:val="1"/>
      <w:numFmt w:val="bullet"/>
      <w:lvlText w:val=""/>
      <w:lvlJc w:val="left"/>
      <w:pPr>
        <w:ind w:left="4309" w:hanging="360"/>
      </w:pPr>
      <w:rPr>
        <w:rFonts w:ascii="Symbol" w:hAnsi="Symbol" w:hint="default"/>
      </w:rPr>
    </w:lvl>
    <w:lvl w:ilvl="4" w:tplc="08130003" w:tentative="1">
      <w:start w:val="1"/>
      <w:numFmt w:val="bullet"/>
      <w:lvlText w:val="o"/>
      <w:lvlJc w:val="left"/>
      <w:pPr>
        <w:ind w:left="5029" w:hanging="360"/>
      </w:pPr>
      <w:rPr>
        <w:rFonts w:ascii="Courier New" w:hAnsi="Courier New" w:cs="Courier New" w:hint="default"/>
      </w:rPr>
    </w:lvl>
    <w:lvl w:ilvl="5" w:tplc="08130005" w:tentative="1">
      <w:start w:val="1"/>
      <w:numFmt w:val="bullet"/>
      <w:lvlText w:val=""/>
      <w:lvlJc w:val="left"/>
      <w:pPr>
        <w:ind w:left="5749" w:hanging="360"/>
      </w:pPr>
      <w:rPr>
        <w:rFonts w:ascii="Wingdings" w:hAnsi="Wingdings" w:hint="default"/>
      </w:rPr>
    </w:lvl>
    <w:lvl w:ilvl="6" w:tplc="08130001" w:tentative="1">
      <w:start w:val="1"/>
      <w:numFmt w:val="bullet"/>
      <w:lvlText w:val=""/>
      <w:lvlJc w:val="left"/>
      <w:pPr>
        <w:ind w:left="6469" w:hanging="360"/>
      </w:pPr>
      <w:rPr>
        <w:rFonts w:ascii="Symbol" w:hAnsi="Symbol" w:hint="default"/>
      </w:rPr>
    </w:lvl>
    <w:lvl w:ilvl="7" w:tplc="08130003" w:tentative="1">
      <w:start w:val="1"/>
      <w:numFmt w:val="bullet"/>
      <w:lvlText w:val="o"/>
      <w:lvlJc w:val="left"/>
      <w:pPr>
        <w:ind w:left="7189" w:hanging="360"/>
      </w:pPr>
      <w:rPr>
        <w:rFonts w:ascii="Courier New" w:hAnsi="Courier New" w:cs="Courier New" w:hint="default"/>
      </w:rPr>
    </w:lvl>
    <w:lvl w:ilvl="8" w:tplc="08130005" w:tentative="1">
      <w:start w:val="1"/>
      <w:numFmt w:val="bullet"/>
      <w:lvlText w:val=""/>
      <w:lvlJc w:val="left"/>
      <w:pPr>
        <w:ind w:left="7909" w:hanging="360"/>
      </w:pPr>
      <w:rPr>
        <w:rFonts w:ascii="Wingdings" w:hAnsi="Wingdings" w:hint="default"/>
      </w:rPr>
    </w:lvl>
  </w:abstractNum>
  <w:abstractNum w:abstractNumId="58" w15:restartNumberingAfterBreak="0">
    <w:nsid w:val="456749F6"/>
    <w:multiLevelType w:val="hybridMultilevel"/>
    <w:tmpl w:val="3502D6B8"/>
    <w:lvl w:ilvl="0" w:tplc="423C7FEA">
      <w:start w:val="4"/>
      <w:numFmt w:val="bullet"/>
      <w:lvlText w:val="&gt;"/>
      <w:lvlJc w:val="left"/>
      <w:pPr>
        <w:ind w:left="1440" w:hanging="360"/>
      </w:pPr>
      <w:rPr>
        <w:rFonts w:ascii="Arial" w:eastAsia="Times New Roman" w:hAnsi="Arial" w:hint="default"/>
        <w:u w:color="8064A2" w:themeColor="accent4"/>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9" w15:restartNumberingAfterBreak="0">
    <w:nsid w:val="48AA75F8"/>
    <w:multiLevelType w:val="hybridMultilevel"/>
    <w:tmpl w:val="879A8C52"/>
    <w:lvl w:ilvl="0" w:tplc="3E96718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0"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61"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8064A2"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8330A5"/>
    <w:multiLevelType w:val="hybridMultilevel"/>
    <w:tmpl w:val="AEC4075A"/>
    <w:lvl w:ilvl="0" w:tplc="0F964C04">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8DC3928"/>
    <w:multiLevelType w:val="multilevel"/>
    <w:tmpl w:val="40926D0E"/>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color w:val="auto"/>
        <w:sz w:val="20"/>
        <w:szCs w:val="2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59DF0DE4"/>
    <w:multiLevelType w:val="hybridMultilevel"/>
    <w:tmpl w:val="82C6662C"/>
    <w:lvl w:ilvl="0" w:tplc="0813000F">
      <w:start w:val="1"/>
      <w:numFmt w:val="decimal"/>
      <w:lvlText w:val="%1."/>
      <w:lvlJc w:val="left"/>
      <w:pPr>
        <w:ind w:left="2486"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5A37386D"/>
    <w:multiLevelType w:val="multilevel"/>
    <w:tmpl w:val="D6C26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AAA7F65"/>
    <w:multiLevelType w:val="hybridMultilevel"/>
    <w:tmpl w:val="2B18B2DE"/>
    <w:lvl w:ilvl="0" w:tplc="178C9B0E">
      <w:start w:val="1"/>
      <w:numFmt w:val="bullet"/>
      <w:lvlText w:val="&gt;"/>
      <w:lvlJc w:val="left"/>
      <w:pPr>
        <w:ind w:left="644" w:hanging="360"/>
      </w:pPr>
      <w:rPr>
        <w:rFonts w:ascii="Arial" w:hAnsi="Arial" w:hint="default"/>
        <w:b/>
        <w:color w:val="E3681F"/>
        <w:u w:color="8064A2" w:themeColor="accent4"/>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7"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07E1100"/>
    <w:multiLevelType w:val="hybridMultilevel"/>
    <w:tmpl w:val="E674B064"/>
    <w:lvl w:ilvl="0" w:tplc="04130001">
      <w:start w:val="1"/>
      <w:numFmt w:val="bullet"/>
      <w:lvlText w:val=""/>
      <w:lvlJc w:val="left"/>
      <w:pPr>
        <w:ind w:left="2869" w:hanging="360"/>
      </w:pPr>
      <w:rPr>
        <w:rFonts w:ascii="Symbol" w:hAnsi="Symbol" w:hint="default"/>
      </w:rPr>
    </w:lvl>
    <w:lvl w:ilvl="1" w:tplc="08130003" w:tentative="1">
      <w:start w:val="1"/>
      <w:numFmt w:val="bullet"/>
      <w:lvlText w:val="o"/>
      <w:lvlJc w:val="left"/>
      <w:pPr>
        <w:ind w:left="3589" w:hanging="360"/>
      </w:pPr>
      <w:rPr>
        <w:rFonts w:ascii="Courier New" w:hAnsi="Courier New" w:cs="Courier New" w:hint="default"/>
      </w:rPr>
    </w:lvl>
    <w:lvl w:ilvl="2" w:tplc="08130005" w:tentative="1">
      <w:start w:val="1"/>
      <w:numFmt w:val="bullet"/>
      <w:lvlText w:val=""/>
      <w:lvlJc w:val="left"/>
      <w:pPr>
        <w:ind w:left="4309" w:hanging="360"/>
      </w:pPr>
      <w:rPr>
        <w:rFonts w:ascii="Wingdings" w:hAnsi="Wingdings" w:hint="default"/>
      </w:rPr>
    </w:lvl>
    <w:lvl w:ilvl="3" w:tplc="08130001" w:tentative="1">
      <w:start w:val="1"/>
      <w:numFmt w:val="bullet"/>
      <w:lvlText w:val=""/>
      <w:lvlJc w:val="left"/>
      <w:pPr>
        <w:ind w:left="5029" w:hanging="360"/>
      </w:pPr>
      <w:rPr>
        <w:rFonts w:ascii="Symbol" w:hAnsi="Symbol" w:hint="default"/>
      </w:rPr>
    </w:lvl>
    <w:lvl w:ilvl="4" w:tplc="08130003" w:tentative="1">
      <w:start w:val="1"/>
      <w:numFmt w:val="bullet"/>
      <w:lvlText w:val="o"/>
      <w:lvlJc w:val="left"/>
      <w:pPr>
        <w:ind w:left="5749" w:hanging="360"/>
      </w:pPr>
      <w:rPr>
        <w:rFonts w:ascii="Courier New" w:hAnsi="Courier New" w:cs="Courier New" w:hint="default"/>
      </w:rPr>
    </w:lvl>
    <w:lvl w:ilvl="5" w:tplc="08130005" w:tentative="1">
      <w:start w:val="1"/>
      <w:numFmt w:val="bullet"/>
      <w:lvlText w:val=""/>
      <w:lvlJc w:val="left"/>
      <w:pPr>
        <w:ind w:left="6469" w:hanging="360"/>
      </w:pPr>
      <w:rPr>
        <w:rFonts w:ascii="Wingdings" w:hAnsi="Wingdings" w:hint="default"/>
      </w:rPr>
    </w:lvl>
    <w:lvl w:ilvl="6" w:tplc="08130001" w:tentative="1">
      <w:start w:val="1"/>
      <w:numFmt w:val="bullet"/>
      <w:lvlText w:val=""/>
      <w:lvlJc w:val="left"/>
      <w:pPr>
        <w:ind w:left="7189" w:hanging="360"/>
      </w:pPr>
      <w:rPr>
        <w:rFonts w:ascii="Symbol" w:hAnsi="Symbol" w:hint="default"/>
      </w:rPr>
    </w:lvl>
    <w:lvl w:ilvl="7" w:tplc="08130003" w:tentative="1">
      <w:start w:val="1"/>
      <w:numFmt w:val="bullet"/>
      <w:lvlText w:val="o"/>
      <w:lvlJc w:val="left"/>
      <w:pPr>
        <w:ind w:left="7909" w:hanging="360"/>
      </w:pPr>
      <w:rPr>
        <w:rFonts w:ascii="Courier New" w:hAnsi="Courier New" w:cs="Courier New" w:hint="default"/>
      </w:rPr>
    </w:lvl>
    <w:lvl w:ilvl="8" w:tplc="08130005" w:tentative="1">
      <w:start w:val="1"/>
      <w:numFmt w:val="bullet"/>
      <w:lvlText w:val=""/>
      <w:lvlJc w:val="left"/>
      <w:pPr>
        <w:ind w:left="8629" w:hanging="360"/>
      </w:pPr>
      <w:rPr>
        <w:rFonts w:ascii="Wingdings" w:hAnsi="Wingdings" w:hint="default"/>
      </w:rPr>
    </w:lvl>
  </w:abstractNum>
  <w:abstractNum w:abstractNumId="69"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70"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11231C"/>
    <w:multiLevelType w:val="hybridMultilevel"/>
    <w:tmpl w:val="BAEEB218"/>
    <w:lvl w:ilvl="0" w:tplc="D4D0DC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E6C6463"/>
    <w:multiLevelType w:val="hybridMultilevel"/>
    <w:tmpl w:val="A99A2B36"/>
    <w:lvl w:ilvl="0" w:tplc="178C9B0E">
      <w:start w:val="6"/>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4"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9A0B81"/>
    <w:multiLevelType w:val="hybridMultilevel"/>
    <w:tmpl w:val="E71A5644"/>
    <w:lvl w:ilvl="0" w:tplc="435EDD4E">
      <w:start w:val="1"/>
      <w:numFmt w:val="bullet"/>
      <w:lvlText w:val="−"/>
      <w:lvlJc w:val="left"/>
      <w:pPr>
        <w:ind w:left="1789" w:hanging="360"/>
      </w:pPr>
      <w:rPr>
        <w:rFonts w:ascii="Arial" w:hAnsi="Arial" w:hint="default"/>
        <w:u w:color="8064A2" w:themeColor="accent4"/>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76" w15:restartNumberingAfterBreak="0">
    <w:nsid w:val="71935801"/>
    <w:multiLevelType w:val="hybridMultilevel"/>
    <w:tmpl w:val="AB7C692E"/>
    <w:lvl w:ilvl="0" w:tplc="8ECC8DA0">
      <w:numFmt w:val="bullet"/>
      <w:lvlText w:val=""/>
      <w:lvlJc w:val="left"/>
      <w:pPr>
        <w:ind w:left="1500" w:hanging="360"/>
      </w:pPr>
      <w:rPr>
        <w:rFonts w:ascii="Wingdings" w:eastAsia="Times New Roman" w:hAnsi="Wingdings" w:cs="Aria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77" w15:restartNumberingAfterBreak="0">
    <w:nsid w:val="73B0731A"/>
    <w:multiLevelType w:val="multilevel"/>
    <w:tmpl w:val="4792FE8E"/>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6DE72B5"/>
    <w:multiLevelType w:val="hybridMultilevel"/>
    <w:tmpl w:val="16702162"/>
    <w:lvl w:ilvl="0" w:tplc="03E0F404">
      <w:start w:val="1"/>
      <w:numFmt w:val="decimal"/>
      <w:lvlText w:val="%1."/>
      <w:lvlJc w:val="left"/>
      <w:pPr>
        <w:ind w:left="720" w:hanging="360"/>
      </w:p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79" w15:restartNumberingAfterBreak="0">
    <w:nsid w:val="7C621079"/>
    <w:multiLevelType w:val="hybridMultilevel"/>
    <w:tmpl w:val="39D65068"/>
    <w:lvl w:ilvl="0" w:tplc="0813000F">
      <w:start w:val="1"/>
      <w:numFmt w:val="bullet"/>
      <w:lvlText w:val=""/>
      <w:lvlJc w:val="left"/>
      <w:pPr>
        <w:ind w:left="2869" w:hanging="360"/>
      </w:pPr>
      <w:rPr>
        <w:rFonts w:ascii="Symbol" w:hAnsi="Symbol" w:hint="default"/>
      </w:rPr>
    </w:lvl>
    <w:lvl w:ilvl="1" w:tplc="08130019" w:tentative="1">
      <w:start w:val="1"/>
      <w:numFmt w:val="bullet"/>
      <w:lvlText w:val="o"/>
      <w:lvlJc w:val="left"/>
      <w:pPr>
        <w:ind w:left="3589" w:hanging="360"/>
      </w:pPr>
      <w:rPr>
        <w:rFonts w:ascii="Courier New" w:hAnsi="Courier New" w:cs="Courier New" w:hint="default"/>
      </w:rPr>
    </w:lvl>
    <w:lvl w:ilvl="2" w:tplc="0813001B" w:tentative="1">
      <w:start w:val="1"/>
      <w:numFmt w:val="bullet"/>
      <w:lvlText w:val=""/>
      <w:lvlJc w:val="left"/>
      <w:pPr>
        <w:ind w:left="4309" w:hanging="360"/>
      </w:pPr>
      <w:rPr>
        <w:rFonts w:ascii="Wingdings" w:hAnsi="Wingdings" w:hint="default"/>
      </w:rPr>
    </w:lvl>
    <w:lvl w:ilvl="3" w:tplc="0813000F" w:tentative="1">
      <w:start w:val="1"/>
      <w:numFmt w:val="bullet"/>
      <w:lvlText w:val=""/>
      <w:lvlJc w:val="left"/>
      <w:pPr>
        <w:ind w:left="5029" w:hanging="360"/>
      </w:pPr>
      <w:rPr>
        <w:rFonts w:ascii="Symbol" w:hAnsi="Symbol" w:hint="default"/>
      </w:rPr>
    </w:lvl>
    <w:lvl w:ilvl="4" w:tplc="08130019" w:tentative="1">
      <w:start w:val="1"/>
      <w:numFmt w:val="bullet"/>
      <w:lvlText w:val="o"/>
      <w:lvlJc w:val="left"/>
      <w:pPr>
        <w:ind w:left="5749" w:hanging="360"/>
      </w:pPr>
      <w:rPr>
        <w:rFonts w:ascii="Courier New" w:hAnsi="Courier New" w:cs="Courier New" w:hint="default"/>
      </w:rPr>
    </w:lvl>
    <w:lvl w:ilvl="5" w:tplc="0813001B" w:tentative="1">
      <w:start w:val="1"/>
      <w:numFmt w:val="bullet"/>
      <w:lvlText w:val=""/>
      <w:lvlJc w:val="left"/>
      <w:pPr>
        <w:ind w:left="6469" w:hanging="360"/>
      </w:pPr>
      <w:rPr>
        <w:rFonts w:ascii="Wingdings" w:hAnsi="Wingdings" w:hint="default"/>
      </w:rPr>
    </w:lvl>
    <w:lvl w:ilvl="6" w:tplc="0813000F" w:tentative="1">
      <w:start w:val="1"/>
      <w:numFmt w:val="bullet"/>
      <w:lvlText w:val=""/>
      <w:lvlJc w:val="left"/>
      <w:pPr>
        <w:ind w:left="7189" w:hanging="360"/>
      </w:pPr>
      <w:rPr>
        <w:rFonts w:ascii="Symbol" w:hAnsi="Symbol" w:hint="default"/>
      </w:rPr>
    </w:lvl>
    <w:lvl w:ilvl="7" w:tplc="08130019" w:tentative="1">
      <w:start w:val="1"/>
      <w:numFmt w:val="bullet"/>
      <w:lvlText w:val="o"/>
      <w:lvlJc w:val="left"/>
      <w:pPr>
        <w:ind w:left="7909" w:hanging="360"/>
      </w:pPr>
      <w:rPr>
        <w:rFonts w:ascii="Courier New" w:hAnsi="Courier New" w:cs="Courier New" w:hint="default"/>
      </w:rPr>
    </w:lvl>
    <w:lvl w:ilvl="8" w:tplc="0813001B" w:tentative="1">
      <w:start w:val="1"/>
      <w:numFmt w:val="bullet"/>
      <w:lvlText w:val=""/>
      <w:lvlJc w:val="left"/>
      <w:pPr>
        <w:ind w:left="8629" w:hanging="360"/>
      </w:pPr>
      <w:rPr>
        <w:rFonts w:ascii="Wingdings" w:hAnsi="Wingdings" w:hint="default"/>
      </w:rPr>
    </w:lvl>
  </w:abstractNum>
  <w:abstractNum w:abstractNumId="80" w15:restartNumberingAfterBreak="0">
    <w:nsid w:val="7C965D66"/>
    <w:multiLevelType w:val="hybridMultilevel"/>
    <w:tmpl w:val="1EEEE69C"/>
    <w:lvl w:ilvl="0" w:tplc="5F4E9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CE07E84"/>
    <w:multiLevelType w:val="multilevel"/>
    <w:tmpl w:val="5C14C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F9F42BC"/>
    <w:multiLevelType w:val="hybridMultilevel"/>
    <w:tmpl w:val="F176EF10"/>
    <w:lvl w:ilvl="0" w:tplc="04130001">
      <w:start w:val="1"/>
      <w:numFmt w:val="bullet"/>
      <w:lvlText w:val="&gt;"/>
      <w:lvlJc w:val="left"/>
      <w:pPr>
        <w:ind w:left="1014" w:hanging="360"/>
      </w:pPr>
      <w:rPr>
        <w:rFonts w:ascii="Arial" w:hAnsi="Arial" w:hint="default"/>
        <w:color w:val="E3681F"/>
        <w:u w:color="8064A2" w:themeColor="accent4"/>
      </w:rPr>
    </w:lvl>
    <w:lvl w:ilvl="1" w:tplc="08130003" w:tentative="1">
      <w:start w:val="1"/>
      <w:numFmt w:val="bullet"/>
      <w:lvlText w:val="o"/>
      <w:lvlJc w:val="left"/>
      <w:pPr>
        <w:ind w:left="1734" w:hanging="360"/>
      </w:pPr>
      <w:rPr>
        <w:rFonts w:ascii="Courier New" w:hAnsi="Courier New" w:cs="Courier New" w:hint="default"/>
      </w:rPr>
    </w:lvl>
    <w:lvl w:ilvl="2" w:tplc="08130005" w:tentative="1">
      <w:start w:val="1"/>
      <w:numFmt w:val="bullet"/>
      <w:lvlText w:val=""/>
      <w:lvlJc w:val="left"/>
      <w:pPr>
        <w:ind w:left="2454" w:hanging="360"/>
      </w:pPr>
      <w:rPr>
        <w:rFonts w:ascii="Wingdings" w:hAnsi="Wingdings" w:hint="default"/>
      </w:rPr>
    </w:lvl>
    <w:lvl w:ilvl="3" w:tplc="08130001" w:tentative="1">
      <w:start w:val="1"/>
      <w:numFmt w:val="bullet"/>
      <w:lvlText w:val=""/>
      <w:lvlJc w:val="left"/>
      <w:pPr>
        <w:ind w:left="3174" w:hanging="360"/>
      </w:pPr>
      <w:rPr>
        <w:rFonts w:ascii="Symbol" w:hAnsi="Symbol" w:hint="default"/>
      </w:rPr>
    </w:lvl>
    <w:lvl w:ilvl="4" w:tplc="08130003" w:tentative="1">
      <w:start w:val="1"/>
      <w:numFmt w:val="bullet"/>
      <w:lvlText w:val="o"/>
      <w:lvlJc w:val="left"/>
      <w:pPr>
        <w:ind w:left="3894" w:hanging="360"/>
      </w:pPr>
      <w:rPr>
        <w:rFonts w:ascii="Courier New" w:hAnsi="Courier New" w:cs="Courier New" w:hint="default"/>
      </w:rPr>
    </w:lvl>
    <w:lvl w:ilvl="5" w:tplc="08130005" w:tentative="1">
      <w:start w:val="1"/>
      <w:numFmt w:val="bullet"/>
      <w:lvlText w:val=""/>
      <w:lvlJc w:val="left"/>
      <w:pPr>
        <w:ind w:left="4614" w:hanging="360"/>
      </w:pPr>
      <w:rPr>
        <w:rFonts w:ascii="Wingdings" w:hAnsi="Wingdings" w:hint="default"/>
      </w:rPr>
    </w:lvl>
    <w:lvl w:ilvl="6" w:tplc="08130001" w:tentative="1">
      <w:start w:val="1"/>
      <w:numFmt w:val="bullet"/>
      <w:lvlText w:val=""/>
      <w:lvlJc w:val="left"/>
      <w:pPr>
        <w:ind w:left="5334" w:hanging="360"/>
      </w:pPr>
      <w:rPr>
        <w:rFonts w:ascii="Symbol" w:hAnsi="Symbol" w:hint="default"/>
      </w:rPr>
    </w:lvl>
    <w:lvl w:ilvl="7" w:tplc="08130003" w:tentative="1">
      <w:start w:val="1"/>
      <w:numFmt w:val="bullet"/>
      <w:lvlText w:val="o"/>
      <w:lvlJc w:val="left"/>
      <w:pPr>
        <w:ind w:left="6054" w:hanging="360"/>
      </w:pPr>
      <w:rPr>
        <w:rFonts w:ascii="Courier New" w:hAnsi="Courier New" w:cs="Courier New" w:hint="default"/>
      </w:rPr>
    </w:lvl>
    <w:lvl w:ilvl="8" w:tplc="08130005" w:tentative="1">
      <w:start w:val="1"/>
      <w:numFmt w:val="bullet"/>
      <w:lvlText w:val=""/>
      <w:lvlJc w:val="left"/>
      <w:pPr>
        <w:ind w:left="6774" w:hanging="360"/>
      </w:pPr>
      <w:rPr>
        <w:rFonts w:ascii="Wingdings" w:hAnsi="Wingdings" w:hint="default"/>
      </w:rPr>
    </w:lvl>
  </w:abstractNum>
  <w:num w:numId="1">
    <w:abstractNumId w:val="78"/>
  </w:num>
  <w:num w:numId="2">
    <w:abstractNumId w:val="59"/>
  </w:num>
  <w:num w:numId="3">
    <w:abstractNumId w:val="33"/>
  </w:num>
  <w:num w:numId="4">
    <w:abstractNumId w:val="58"/>
  </w:num>
  <w:num w:numId="5">
    <w:abstractNumId w:val="39"/>
  </w:num>
  <w:num w:numId="6">
    <w:abstractNumId w:val="55"/>
  </w:num>
  <w:num w:numId="7">
    <w:abstractNumId w:val="53"/>
  </w:num>
  <w:num w:numId="8">
    <w:abstractNumId w:val="15"/>
  </w:num>
  <w:num w:numId="9">
    <w:abstractNumId w:val="48"/>
  </w:num>
  <w:num w:numId="10">
    <w:abstractNumId w:val="47"/>
  </w:num>
  <w:num w:numId="11">
    <w:abstractNumId w:val="38"/>
  </w:num>
  <w:num w:numId="12">
    <w:abstractNumId w:val="30"/>
  </w:num>
  <w:num w:numId="13">
    <w:abstractNumId w:val="21"/>
  </w:num>
  <w:num w:numId="14">
    <w:abstractNumId w:val="9"/>
  </w:num>
  <w:num w:numId="15">
    <w:abstractNumId w:val="40"/>
  </w:num>
  <w:num w:numId="16">
    <w:abstractNumId w:val="28"/>
  </w:num>
  <w:num w:numId="17">
    <w:abstractNumId w:val="57"/>
  </w:num>
  <w:num w:numId="18">
    <w:abstractNumId w:val="27"/>
  </w:num>
  <w:num w:numId="19">
    <w:abstractNumId w:val="79"/>
  </w:num>
  <w:num w:numId="20">
    <w:abstractNumId w:val="68"/>
  </w:num>
  <w:num w:numId="21">
    <w:abstractNumId w:val="14"/>
  </w:num>
  <w:num w:numId="22">
    <w:abstractNumId w:val="62"/>
  </w:num>
  <w:num w:numId="23">
    <w:abstractNumId w:val="73"/>
  </w:num>
  <w:num w:numId="24">
    <w:abstractNumId w:val="23"/>
  </w:num>
  <w:num w:numId="25">
    <w:abstractNumId w:val="75"/>
  </w:num>
  <w:num w:numId="26">
    <w:abstractNumId w:val="26"/>
  </w:num>
  <w:num w:numId="27">
    <w:abstractNumId w:val="17"/>
  </w:num>
  <w:num w:numId="28">
    <w:abstractNumId w:val="25"/>
  </w:num>
  <w:num w:numId="29">
    <w:abstractNumId w:val="76"/>
  </w:num>
  <w:num w:numId="30">
    <w:abstractNumId w:val="46"/>
  </w:num>
  <w:num w:numId="31">
    <w:abstractNumId w:val="64"/>
  </w:num>
  <w:num w:numId="32">
    <w:abstractNumId w:val="18"/>
  </w:num>
  <w:num w:numId="33">
    <w:abstractNumId w:val="54"/>
  </w:num>
  <w:num w:numId="34">
    <w:abstractNumId w:val="37"/>
  </w:num>
  <w:num w:numId="35">
    <w:abstractNumId w:val="82"/>
  </w:num>
  <w:num w:numId="36">
    <w:abstractNumId w:val="49"/>
  </w:num>
  <w:num w:numId="37">
    <w:abstractNumId w:val="49"/>
  </w:num>
  <w:num w:numId="38">
    <w:abstractNumId w:val="49"/>
  </w:num>
  <w:num w:numId="39">
    <w:abstractNumId w:val="11"/>
  </w:num>
  <w:num w:numId="40">
    <w:abstractNumId w:val="11"/>
  </w:num>
  <w:num w:numId="41">
    <w:abstractNumId w:val="11"/>
  </w:num>
  <w:num w:numId="42">
    <w:abstractNumId w:val="49"/>
  </w:num>
  <w:num w:numId="43">
    <w:abstractNumId w:val="49"/>
  </w:num>
  <w:num w:numId="44">
    <w:abstractNumId w:val="49"/>
  </w:num>
  <w:num w:numId="45">
    <w:abstractNumId w:val="11"/>
  </w:num>
  <w:num w:numId="46">
    <w:abstractNumId w:val="11"/>
  </w:num>
  <w:num w:numId="47">
    <w:abstractNumId w:val="11"/>
  </w:num>
  <w:num w:numId="48">
    <w:abstractNumId w:val="11"/>
    <w:lvlOverride w:ilvl="0">
      <w:lvl w:ilvl="0">
        <w:start w:val="1"/>
        <w:numFmt w:val="decimal"/>
        <w:lvlText w:val="%1."/>
        <w:lvlJc w:val="left"/>
        <w:pPr>
          <w:tabs>
            <w:tab w:val="num" w:pos="284"/>
          </w:tabs>
          <w:ind w:left="284" w:hanging="284"/>
        </w:pPr>
        <w:rPr>
          <w:rFonts w:ascii="Arial" w:hAnsi="Arial" w:hint="default"/>
          <w:color w:val="8064A2" w:themeColor="accent4"/>
          <w:sz w:val="24"/>
          <w:szCs w:val="24"/>
        </w:rPr>
      </w:lvl>
    </w:lvlOverride>
    <w:lvlOverride w:ilvl="1">
      <w:lvl w:ilvl="1">
        <w:start w:val="1"/>
        <w:numFmt w:val="decimal"/>
        <w:lvlText w:val="%1.%2."/>
        <w:lvlJc w:val="left"/>
        <w:pPr>
          <w:tabs>
            <w:tab w:val="num" w:pos="397"/>
          </w:tabs>
          <w:ind w:left="397" w:hanging="397"/>
        </w:pPr>
        <w:rPr>
          <w:rFonts w:hint="default"/>
        </w:rPr>
      </w:lvl>
    </w:lvlOverride>
    <w:lvlOverride w:ilvl="2">
      <w:lvl w:ilvl="2">
        <w:start w:val="1"/>
        <w:numFmt w:val="decimal"/>
        <w:lvlText w:val="%1.%2.%3."/>
        <w:lvlJc w:val="left"/>
        <w:pPr>
          <w:tabs>
            <w:tab w:val="num" w:pos="510"/>
          </w:tabs>
          <w:ind w:left="510" w:hanging="510"/>
        </w:pPr>
        <w:rPr>
          <w:rFonts w:hint="default"/>
          <w:b w:val="0"/>
        </w:rPr>
      </w:lvl>
    </w:lvlOverride>
    <w:lvlOverride w:ilvl="3">
      <w:lvl w:ilvl="3">
        <w:start w:val="1"/>
        <w:numFmt w:val="decimal"/>
        <w:lvlText w:val="%1.%2.%3.%4."/>
        <w:lvlJc w:val="left"/>
        <w:pPr>
          <w:tabs>
            <w:tab w:val="num" w:pos="284"/>
          </w:tabs>
          <w:ind w:left="284" w:hanging="284"/>
        </w:pPr>
        <w:rPr>
          <w:rFonts w:hint="default"/>
        </w:rPr>
      </w:lvl>
    </w:lvlOverride>
    <w:lvlOverride w:ilvl="4">
      <w:lvl w:ilvl="4">
        <w:start w:val="1"/>
        <w:numFmt w:val="decimal"/>
        <w:lvlText w:val="%1.%2.%3.%4.%5."/>
        <w:lvlJc w:val="left"/>
        <w:pPr>
          <w:tabs>
            <w:tab w:val="num" w:pos="284"/>
          </w:tabs>
          <w:ind w:left="284" w:hanging="284"/>
        </w:pPr>
        <w:rPr>
          <w:rFonts w:hint="default"/>
        </w:rPr>
      </w:lvl>
    </w:lvlOverride>
    <w:lvlOverride w:ilvl="5">
      <w:lvl w:ilvl="5">
        <w:start w:val="1"/>
        <w:numFmt w:val="decimal"/>
        <w:lvlText w:val="%1.%2.%3.%4.%5.%6."/>
        <w:lvlJc w:val="left"/>
        <w:pPr>
          <w:tabs>
            <w:tab w:val="num" w:pos="284"/>
          </w:tabs>
          <w:ind w:left="284" w:hanging="284"/>
        </w:pPr>
        <w:rPr>
          <w:rFonts w:hint="default"/>
        </w:rPr>
      </w:lvl>
    </w:lvlOverride>
    <w:lvlOverride w:ilvl="6">
      <w:lvl w:ilvl="6">
        <w:start w:val="1"/>
        <w:numFmt w:val="decimal"/>
        <w:lvlText w:val="%1.%2.%3.%4.%5.%6.%7."/>
        <w:lvlJc w:val="left"/>
        <w:pPr>
          <w:tabs>
            <w:tab w:val="num" w:pos="284"/>
          </w:tabs>
          <w:ind w:left="284" w:hanging="284"/>
        </w:pPr>
        <w:rPr>
          <w:rFonts w:hint="default"/>
        </w:rPr>
      </w:lvl>
    </w:lvlOverride>
    <w:lvlOverride w:ilvl="7">
      <w:lvl w:ilvl="7">
        <w:start w:val="1"/>
        <w:numFmt w:val="decimal"/>
        <w:lvlText w:val="%1.%2.%3.%4.%5.%6.%7.%8."/>
        <w:lvlJc w:val="left"/>
        <w:pPr>
          <w:tabs>
            <w:tab w:val="num" w:pos="284"/>
          </w:tabs>
          <w:ind w:left="284" w:hanging="284"/>
        </w:pPr>
        <w:rPr>
          <w:rFonts w:hint="default"/>
        </w:rPr>
      </w:lvl>
    </w:lvlOverride>
    <w:lvlOverride w:ilvl="8">
      <w:lvl w:ilvl="8">
        <w:start w:val="1"/>
        <w:numFmt w:val="decimal"/>
        <w:lvlText w:val="%1.%2.%3.%4.%5.%6.%7.%8.%9."/>
        <w:lvlJc w:val="left"/>
        <w:pPr>
          <w:tabs>
            <w:tab w:val="num" w:pos="284"/>
          </w:tabs>
          <w:ind w:left="284" w:hanging="284"/>
        </w:pPr>
        <w:rPr>
          <w:rFonts w:hint="default"/>
        </w:rPr>
      </w:lvl>
    </w:lvlOverride>
  </w:num>
  <w:num w:numId="49">
    <w:abstractNumId w:val="49"/>
    <w:lvlOverride w:ilvl="0">
      <w:lvl w:ilvl="0">
        <w:start w:val="1"/>
        <w:numFmt w:val="lowerRoman"/>
        <w:lvlText w:val="%1."/>
        <w:lvlJc w:val="right"/>
        <w:pPr>
          <w:ind w:left="464" w:hanging="180"/>
        </w:pPr>
      </w:lvl>
    </w:lvlOverride>
    <w:lvlOverride w:ilvl="1">
      <w:lvl w:ilvl="1">
        <w:start w:val="1"/>
        <w:numFmt w:val="lowerLetter"/>
        <w:lvlText w:val="%2."/>
        <w:lvlJc w:val="left"/>
        <w:pPr>
          <w:ind w:left="-8903" w:hanging="360"/>
        </w:pPr>
      </w:lvl>
    </w:lvlOverride>
    <w:lvlOverride w:ilvl="2">
      <w:lvl w:ilvl="2" w:tentative="1">
        <w:start w:val="1"/>
        <w:numFmt w:val="lowerRoman"/>
        <w:lvlText w:val="%3."/>
        <w:lvlJc w:val="right"/>
        <w:pPr>
          <w:ind w:left="-8183" w:hanging="180"/>
        </w:pPr>
      </w:lvl>
    </w:lvlOverride>
    <w:lvlOverride w:ilvl="3">
      <w:lvl w:ilvl="3" w:tentative="1">
        <w:start w:val="1"/>
        <w:numFmt w:val="decimal"/>
        <w:lvlText w:val="%4."/>
        <w:lvlJc w:val="left"/>
        <w:pPr>
          <w:ind w:left="-7463" w:hanging="360"/>
        </w:pPr>
      </w:lvl>
    </w:lvlOverride>
    <w:lvlOverride w:ilvl="4">
      <w:lvl w:ilvl="4" w:tentative="1">
        <w:start w:val="1"/>
        <w:numFmt w:val="lowerLetter"/>
        <w:lvlText w:val="%5."/>
        <w:lvlJc w:val="left"/>
        <w:pPr>
          <w:ind w:left="-6743" w:hanging="360"/>
        </w:pPr>
      </w:lvl>
    </w:lvlOverride>
    <w:lvlOverride w:ilvl="5">
      <w:lvl w:ilvl="5" w:tentative="1">
        <w:start w:val="1"/>
        <w:numFmt w:val="lowerRoman"/>
        <w:lvlText w:val="%6."/>
        <w:lvlJc w:val="right"/>
        <w:pPr>
          <w:ind w:left="-6023" w:hanging="180"/>
        </w:pPr>
      </w:lvl>
    </w:lvlOverride>
    <w:lvlOverride w:ilvl="6">
      <w:lvl w:ilvl="6" w:tentative="1">
        <w:start w:val="1"/>
        <w:numFmt w:val="decimal"/>
        <w:lvlText w:val="%7."/>
        <w:lvlJc w:val="left"/>
        <w:pPr>
          <w:ind w:left="-5303" w:hanging="360"/>
        </w:pPr>
      </w:lvl>
    </w:lvlOverride>
    <w:lvlOverride w:ilvl="7">
      <w:lvl w:ilvl="7" w:tentative="1">
        <w:start w:val="1"/>
        <w:numFmt w:val="lowerLetter"/>
        <w:lvlText w:val="%8."/>
        <w:lvlJc w:val="left"/>
        <w:pPr>
          <w:ind w:left="-4583" w:hanging="360"/>
        </w:pPr>
      </w:lvl>
    </w:lvlOverride>
    <w:lvlOverride w:ilvl="8">
      <w:lvl w:ilvl="8" w:tentative="1">
        <w:start w:val="1"/>
        <w:numFmt w:val="lowerRoman"/>
        <w:lvlText w:val="%9."/>
        <w:lvlJc w:val="right"/>
        <w:pPr>
          <w:ind w:left="-3863" w:hanging="180"/>
        </w:pPr>
      </w:lvl>
    </w:lvlOverride>
  </w:num>
  <w:num w:numId="50">
    <w:abstractNumId w:val="49"/>
    <w:lvlOverride w:ilvl="0">
      <w:lvl w:ilvl="0">
        <w:start w:val="1"/>
        <w:numFmt w:val="bullet"/>
        <w:lvlText w:val="&gt;"/>
        <w:lvlJc w:val="left"/>
        <w:pPr>
          <w:tabs>
            <w:tab w:val="num" w:pos="284"/>
          </w:tabs>
          <w:ind w:left="284" w:hanging="284"/>
        </w:pPr>
        <w:rPr>
          <w:rFonts w:ascii="Arial" w:hAnsi="Arial" w:cs="Times New Roman" w:hint="default"/>
          <w:b/>
          <w:color w:val="EA5329"/>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1">
    <w:abstractNumId w:val="16"/>
  </w:num>
  <w:num w:numId="52">
    <w:abstractNumId w:val="24"/>
  </w:num>
  <w:num w:numId="53">
    <w:abstractNumId w:val="66"/>
  </w:num>
  <w:num w:numId="54">
    <w:abstractNumId w:val="49"/>
    <w:lvlOverride w:ilvl="0">
      <w:lvl w:ilvl="0">
        <w:start w:val="1"/>
        <w:numFmt w:val="bullet"/>
        <w:lvlText w:val="&gt;"/>
        <w:lvlJc w:val="left"/>
        <w:pPr>
          <w:tabs>
            <w:tab w:val="num" w:pos="284"/>
          </w:tabs>
          <w:ind w:left="284" w:hanging="284"/>
        </w:pPr>
        <w:rPr>
          <w:rFonts w:ascii="Arial" w:hAnsi="Arial" w:hint="default"/>
          <w:b/>
          <w:color w:val="EA5329"/>
          <w:sz w:val="20"/>
        </w:rPr>
      </w:lvl>
    </w:lvlOverride>
  </w:num>
  <w:num w:numId="55">
    <w:abstractNumId w:val="52"/>
  </w:num>
  <w:num w:numId="56">
    <w:abstractNumId w:val="34"/>
  </w:num>
  <w:num w:numId="57">
    <w:abstractNumId w:val="34"/>
    <w:lvlOverride w:ilvl="0">
      <w:lvl w:ilvl="0">
        <w:start w:val="1"/>
        <w:numFmt w:val="bullet"/>
        <w:lvlText w:val="&gt;"/>
        <w:lvlJc w:val="left"/>
        <w:pPr>
          <w:ind w:left="1954" w:hanging="250"/>
        </w:pPr>
        <w:rPr>
          <w:rFonts w:ascii="Arial" w:hAnsi="Arial" w:hint="default"/>
          <w:b/>
          <w:i w:val="0"/>
          <w:color w:val="4BACC6" w:themeColor="accent5"/>
          <w:sz w:val="20"/>
        </w:rPr>
      </w:lvl>
    </w:lvlOverride>
    <w:lvlOverride w:ilvl="1">
      <w:lvl w:ilvl="1">
        <w:start w:val="1"/>
        <w:numFmt w:val="bullet"/>
        <w:lvlText w:val="–"/>
        <w:lvlJc w:val="left"/>
        <w:pPr>
          <w:ind w:left="2096" w:hanging="250"/>
        </w:pPr>
        <w:rPr>
          <w:rFonts w:ascii="Arial" w:hAnsi="Arial" w:hint="default"/>
          <w:b/>
          <w:color w:val="EA5329"/>
          <w:sz w:val="20"/>
          <w:szCs w:val="20"/>
        </w:rPr>
      </w:lvl>
    </w:lvlOverride>
    <w:lvlOverride w:ilvl="2">
      <w:lvl w:ilvl="2">
        <w:start w:val="1"/>
        <w:numFmt w:val="bullet"/>
        <w:lvlText w:val=""/>
        <w:lvlJc w:val="left"/>
        <w:pPr>
          <w:ind w:left="1919" w:hanging="249"/>
        </w:pPr>
        <w:rPr>
          <w:rFonts w:asciiTheme="minorHAnsi" w:hAnsiTheme="minorHAnsi" w:cstheme="minorHAnsi" w:hint="default"/>
          <w:b/>
          <w:color w:val="EA5329"/>
        </w:rPr>
      </w:lvl>
    </w:lvlOverride>
    <w:lvlOverride w:ilvl="4">
      <w:lvl w:ilvl="4">
        <w:start w:val="1"/>
        <w:numFmt w:val="bullet"/>
        <w:lvlText w:val="o"/>
        <w:lvlJc w:val="left"/>
        <w:pPr>
          <w:ind w:left="2670" w:hanging="250"/>
        </w:pPr>
        <w:rPr>
          <w:rFonts w:ascii="Courier New" w:hAnsi="Courier New" w:cs="Courier New" w:hint="default"/>
          <w:color w:val="8064A2" w:themeColor="accent4"/>
        </w:rPr>
      </w:lvl>
    </w:lvlOverride>
  </w:num>
  <w:num w:numId="58">
    <w:abstractNumId w:val="20"/>
  </w:num>
  <w:num w:numId="59">
    <w:abstractNumId w:val="29"/>
  </w:num>
  <w:num w:numId="60">
    <w:abstractNumId w:val="56"/>
  </w:num>
  <w:num w:numId="61">
    <w:abstractNumId w:val="65"/>
  </w:num>
  <w:num w:numId="62">
    <w:abstractNumId w:val="50"/>
  </w:num>
  <w:num w:numId="63">
    <w:abstractNumId w:val="11"/>
    <w:lvlOverride w:ilvl="0">
      <w:lvl w:ilvl="0">
        <w:start w:val="1"/>
        <w:numFmt w:val="decimal"/>
        <w:lvlText w:val="%1."/>
        <w:lvlJc w:val="left"/>
        <w:pPr>
          <w:tabs>
            <w:tab w:val="num" w:pos="284"/>
          </w:tabs>
          <w:ind w:left="284" w:hanging="284"/>
        </w:pPr>
        <w:rPr>
          <w:rFonts w:ascii="Arial" w:hAnsi="Arial" w:hint="default"/>
          <w:color w:val="8064A2" w:themeColor="accent4"/>
          <w:sz w:val="24"/>
          <w:szCs w:val="24"/>
        </w:rPr>
      </w:lvl>
    </w:lvlOverride>
    <w:lvlOverride w:ilvl="2">
      <w:lvl w:ilvl="2">
        <w:start w:val="1"/>
        <w:numFmt w:val="decimal"/>
        <w:lvlText w:val="%1.%2.%3."/>
        <w:lvlJc w:val="left"/>
        <w:pPr>
          <w:tabs>
            <w:tab w:val="num" w:pos="510"/>
          </w:tabs>
          <w:ind w:left="510" w:hanging="510"/>
        </w:pPr>
        <w:rPr>
          <w:rFonts w:hint="default"/>
          <w:b w:val="0"/>
        </w:rPr>
      </w:lvl>
    </w:lvlOverride>
  </w:num>
  <w:num w:numId="64">
    <w:abstractNumId w:val="36"/>
  </w:num>
  <w:num w:numId="65">
    <w:abstractNumId w:val="72"/>
  </w:num>
  <w:num w:numId="66">
    <w:abstractNumId w:val="35"/>
  </w:num>
  <w:num w:numId="67">
    <w:abstractNumId w:val="61"/>
  </w:num>
  <w:num w:numId="68">
    <w:abstractNumId w:val="42"/>
  </w:num>
  <w:num w:numId="69">
    <w:abstractNumId w:val="7"/>
  </w:num>
  <w:num w:numId="70">
    <w:abstractNumId w:val="6"/>
  </w:num>
  <w:num w:numId="71">
    <w:abstractNumId w:val="5"/>
  </w:num>
  <w:num w:numId="72">
    <w:abstractNumId w:val="4"/>
  </w:num>
  <w:num w:numId="73">
    <w:abstractNumId w:val="8"/>
  </w:num>
  <w:num w:numId="74">
    <w:abstractNumId w:val="3"/>
  </w:num>
  <w:num w:numId="75">
    <w:abstractNumId w:val="2"/>
  </w:num>
  <w:num w:numId="76">
    <w:abstractNumId w:val="1"/>
  </w:num>
  <w:num w:numId="77">
    <w:abstractNumId w:val="0"/>
  </w:num>
  <w:num w:numId="78">
    <w:abstractNumId w:val="32"/>
  </w:num>
  <w:num w:numId="79">
    <w:abstractNumId w:val="67"/>
  </w:num>
  <w:num w:numId="80">
    <w:abstractNumId w:val="80"/>
  </w:num>
  <w:num w:numId="81">
    <w:abstractNumId w:val="80"/>
    <w:lvlOverride w:ilvl="0">
      <w:startOverride w:val="1"/>
    </w:lvlOverride>
  </w:num>
  <w:num w:numId="82">
    <w:abstractNumId w:val="12"/>
  </w:num>
  <w:num w:numId="83">
    <w:abstractNumId w:val="43"/>
  </w:num>
  <w:num w:numId="84">
    <w:abstractNumId w:val="51"/>
  </w:num>
  <w:num w:numId="85">
    <w:abstractNumId w:val="74"/>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num>
  <w:num w:numId="8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31"/>
    <w:lvlOverride w:ilvl="0">
      <w:lvl w:ilvl="0">
        <w:start w:val="1"/>
        <w:numFmt w:val="bullet"/>
        <w:lvlText w:val="&gt;"/>
        <w:lvlJc w:val="left"/>
        <w:pPr>
          <w:ind w:left="0" w:hanging="250"/>
        </w:pPr>
        <w:rPr>
          <w:rFonts w:ascii="Arial" w:hAnsi="Arial" w:hint="default"/>
          <w:b/>
          <w:i w:val="0"/>
          <w:color w:val="1F497D" w:themeColor="text2"/>
          <w:sz w:val="20"/>
        </w:rPr>
      </w:lvl>
    </w:lvlOverride>
  </w:num>
  <w:num w:numId="96">
    <w:abstractNumId w:val="60"/>
  </w:num>
  <w:num w:numId="97">
    <w:abstractNumId w:val="71"/>
  </w:num>
  <w:num w:numId="98">
    <w:abstractNumId w:val="81"/>
  </w:num>
  <w:num w:numId="99">
    <w:abstractNumId w:val="22"/>
  </w:num>
  <w:num w:numId="100">
    <w:abstractNumId w:val="45"/>
  </w:num>
  <w:num w:numId="101">
    <w:abstractNumId w:val="44"/>
  </w:num>
  <w:num w:numId="102">
    <w:abstractNumId w:val="69"/>
  </w:num>
  <w:num w:numId="103">
    <w:abstractNumId w:val="19"/>
  </w:num>
  <w:num w:numId="104">
    <w:abstractNumId w:val="63"/>
  </w:num>
  <w:num w:numId="105">
    <w:abstractNumId w:val="13"/>
  </w:num>
  <w:num w:numId="106">
    <w:abstractNumId w:val="31"/>
  </w:num>
  <w:num w:numId="107">
    <w:abstractNumId w:val="10"/>
  </w:num>
  <w:num w:numId="108">
    <w:abstractNumId w:val="34"/>
    <w:lvlOverride w:ilvl="0">
      <w:lvl w:ilvl="0">
        <w:start w:val="1"/>
        <w:numFmt w:val="bullet"/>
        <w:lvlText w:val="&gt;"/>
        <w:lvlJc w:val="left"/>
        <w:pPr>
          <w:ind w:left="250" w:hanging="250"/>
        </w:pPr>
        <w:rPr>
          <w:rFonts w:ascii="Arial" w:hAnsi="Arial" w:hint="default"/>
          <w:b/>
          <w:i w:val="0"/>
          <w:color w:val="4BACC6" w:themeColor="accent5"/>
          <w:sz w:val="20"/>
        </w:rPr>
      </w:lvl>
    </w:lvlOverride>
    <w:lvlOverride w:ilvl="1">
      <w:lvl w:ilvl="1">
        <w:start w:val="1"/>
        <w:numFmt w:val="bullet"/>
        <w:lvlText w:val="–"/>
        <w:lvlJc w:val="left"/>
        <w:pPr>
          <w:ind w:left="250" w:hanging="250"/>
        </w:pPr>
        <w:rPr>
          <w:rFonts w:ascii="Arial" w:hAnsi="Arial" w:hint="default"/>
          <w:b/>
          <w:color w:val="EA5329"/>
          <w:sz w:val="20"/>
        </w:rPr>
      </w:lvl>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DG3++zv2LFLk9KfYuvbfTcAARFpW8926Gae5AR0/hNJuupe6iNBtrmlqMPL2hKYxGQEZFjtr1VK4TfvMF5KonA==" w:salt="Qv6j8TGlcKA6ItkUR/CLoQ=="/>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BB"/>
    <w:rsid w:val="00000183"/>
    <w:rsid w:val="00000430"/>
    <w:rsid w:val="00002204"/>
    <w:rsid w:val="000152E9"/>
    <w:rsid w:val="0001753A"/>
    <w:rsid w:val="00020698"/>
    <w:rsid w:val="000211AF"/>
    <w:rsid w:val="00023B89"/>
    <w:rsid w:val="00031999"/>
    <w:rsid w:val="00040090"/>
    <w:rsid w:val="0004128A"/>
    <w:rsid w:val="00046F28"/>
    <w:rsid w:val="0005324C"/>
    <w:rsid w:val="00064FB1"/>
    <w:rsid w:val="00066A27"/>
    <w:rsid w:val="00070EE0"/>
    <w:rsid w:val="000771F4"/>
    <w:rsid w:val="0008065C"/>
    <w:rsid w:val="00080DCF"/>
    <w:rsid w:val="00083483"/>
    <w:rsid w:val="00084187"/>
    <w:rsid w:val="00085E5F"/>
    <w:rsid w:val="00087AF3"/>
    <w:rsid w:val="00096B7C"/>
    <w:rsid w:val="000A0FE5"/>
    <w:rsid w:val="000A5E03"/>
    <w:rsid w:val="000A67E2"/>
    <w:rsid w:val="000A714C"/>
    <w:rsid w:val="000B07EE"/>
    <w:rsid w:val="000B0C29"/>
    <w:rsid w:val="000B203C"/>
    <w:rsid w:val="000C06C8"/>
    <w:rsid w:val="000C0E37"/>
    <w:rsid w:val="000C51D0"/>
    <w:rsid w:val="000C5FE9"/>
    <w:rsid w:val="000C78BF"/>
    <w:rsid w:val="000D234E"/>
    <w:rsid w:val="000D6B46"/>
    <w:rsid w:val="000E493C"/>
    <w:rsid w:val="000E5EB5"/>
    <w:rsid w:val="000F7124"/>
    <w:rsid w:val="001013E3"/>
    <w:rsid w:val="00104110"/>
    <w:rsid w:val="00104D6B"/>
    <w:rsid w:val="00107348"/>
    <w:rsid w:val="00111770"/>
    <w:rsid w:val="00111D8C"/>
    <w:rsid w:val="00112B43"/>
    <w:rsid w:val="00112E3B"/>
    <w:rsid w:val="00114535"/>
    <w:rsid w:val="00120227"/>
    <w:rsid w:val="0012100E"/>
    <w:rsid w:val="00121B1D"/>
    <w:rsid w:val="00123344"/>
    <w:rsid w:val="00127616"/>
    <w:rsid w:val="00127B09"/>
    <w:rsid w:val="00136D3E"/>
    <w:rsid w:val="00137C21"/>
    <w:rsid w:val="00143ED3"/>
    <w:rsid w:val="00144511"/>
    <w:rsid w:val="00150089"/>
    <w:rsid w:val="00153331"/>
    <w:rsid w:val="00154510"/>
    <w:rsid w:val="0017319F"/>
    <w:rsid w:val="001737C3"/>
    <w:rsid w:val="001754DE"/>
    <w:rsid w:val="00185789"/>
    <w:rsid w:val="00186EE3"/>
    <w:rsid w:val="00187E52"/>
    <w:rsid w:val="001905A0"/>
    <w:rsid w:val="001954B4"/>
    <w:rsid w:val="00195ADE"/>
    <w:rsid w:val="001A23A7"/>
    <w:rsid w:val="001A7312"/>
    <w:rsid w:val="001B0C2E"/>
    <w:rsid w:val="001B3AB7"/>
    <w:rsid w:val="001B55AD"/>
    <w:rsid w:val="001B642E"/>
    <w:rsid w:val="001B6A0B"/>
    <w:rsid w:val="001C0D66"/>
    <w:rsid w:val="001C3997"/>
    <w:rsid w:val="001D0434"/>
    <w:rsid w:val="001D4222"/>
    <w:rsid w:val="001D4942"/>
    <w:rsid w:val="001D4997"/>
    <w:rsid w:val="001D59F7"/>
    <w:rsid w:val="001E2258"/>
    <w:rsid w:val="001E2DB6"/>
    <w:rsid w:val="001E32DD"/>
    <w:rsid w:val="001E5638"/>
    <w:rsid w:val="001E5E98"/>
    <w:rsid w:val="001E6BC5"/>
    <w:rsid w:val="001E74AA"/>
    <w:rsid w:val="001F59BC"/>
    <w:rsid w:val="001F5EF3"/>
    <w:rsid w:val="00202ECC"/>
    <w:rsid w:val="002129D7"/>
    <w:rsid w:val="0021588C"/>
    <w:rsid w:val="00216CAB"/>
    <w:rsid w:val="0022430C"/>
    <w:rsid w:val="002271F2"/>
    <w:rsid w:val="002274DB"/>
    <w:rsid w:val="0023415F"/>
    <w:rsid w:val="00237691"/>
    <w:rsid w:val="00241690"/>
    <w:rsid w:val="002422E8"/>
    <w:rsid w:val="002435AC"/>
    <w:rsid w:val="002444E9"/>
    <w:rsid w:val="002506A7"/>
    <w:rsid w:val="00251E36"/>
    <w:rsid w:val="00252759"/>
    <w:rsid w:val="00252813"/>
    <w:rsid w:val="00252C0A"/>
    <w:rsid w:val="00254D0B"/>
    <w:rsid w:val="00255590"/>
    <w:rsid w:val="00255E9B"/>
    <w:rsid w:val="002567FA"/>
    <w:rsid w:val="0026744D"/>
    <w:rsid w:val="00270006"/>
    <w:rsid w:val="00271381"/>
    <w:rsid w:val="00276822"/>
    <w:rsid w:val="00277955"/>
    <w:rsid w:val="0028148F"/>
    <w:rsid w:val="00283603"/>
    <w:rsid w:val="002863B0"/>
    <w:rsid w:val="00286E92"/>
    <w:rsid w:val="00290D1B"/>
    <w:rsid w:val="00292555"/>
    <w:rsid w:val="002934F6"/>
    <w:rsid w:val="002A67ED"/>
    <w:rsid w:val="002B2CE5"/>
    <w:rsid w:val="002B671E"/>
    <w:rsid w:val="002C1DAF"/>
    <w:rsid w:val="002C2259"/>
    <w:rsid w:val="002C2407"/>
    <w:rsid w:val="002C312E"/>
    <w:rsid w:val="002C5E55"/>
    <w:rsid w:val="002D3B4D"/>
    <w:rsid w:val="002D4CDB"/>
    <w:rsid w:val="002D6292"/>
    <w:rsid w:val="002E39CC"/>
    <w:rsid w:val="002E418C"/>
    <w:rsid w:val="00302DFB"/>
    <w:rsid w:val="003036F0"/>
    <w:rsid w:val="00313ECB"/>
    <w:rsid w:val="00314584"/>
    <w:rsid w:val="003145C0"/>
    <w:rsid w:val="00315271"/>
    <w:rsid w:val="003171B9"/>
    <w:rsid w:val="00326C11"/>
    <w:rsid w:val="00327D49"/>
    <w:rsid w:val="00331B4D"/>
    <w:rsid w:val="00334674"/>
    <w:rsid w:val="00334CB2"/>
    <w:rsid w:val="00336B19"/>
    <w:rsid w:val="00351F0F"/>
    <w:rsid w:val="00357070"/>
    <w:rsid w:val="00357EB2"/>
    <w:rsid w:val="00363B0B"/>
    <w:rsid w:val="003724D8"/>
    <w:rsid w:val="003741BB"/>
    <w:rsid w:val="00377162"/>
    <w:rsid w:val="00377524"/>
    <w:rsid w:val="003803A5"/>
    <w:rsid w:val="0038424A"/>
    <w:rsid w:val="003860B7"/>
    <w:rsid w:val="003A0859"/>
    <w:rsid w:val="003A186F"/>
    <w:rsid w:val="003A19D0"/>
    <w:rsid w:val="003A5769"/>
    <w:rsid w:val="003A793D"/>
    <w:rsid w:val="003B0A47"/>
    <w:rsid w:val="003B1D00"/>
    <w:rsid w:val="003B31F1"/>
    <w:rsid w:val="003B35EE"/>
    <w:rsid w:val="003B6309"/>
    <w:rsid w:val="003D1131"/>
    <w:rsid w:val="003D57DA"/>
    <w:rsid w:val="003D5CB7"/>
    <w:rsid w:val="003E1D63"/>
    <w:rsid w:val="003E4177"/>
    <w:rsid w:val="003E4A47"/>
    <w:rsid w:val="003E4C23"/>
    <w:rsid w:val="003E78C0"/>
    <w:rsid w:val="003F1D1E"/>
    <w:rsid w:val="003F45B1"/>
    <w:rsid w:val="003F524F"/>
    <w:rsid w:val="003F73D7"/>
    <w:rsid w:val="003F788D"/>
    <w:rsid w:val="00400CF8"/>
    <w:rsid w:val="00400DDB"/>
    <w:rsid w:val="00404768"/>
    <w:rsid w:val="004061B9"/>
    <w:rsid w:val="00413278"/>
    <w:rsid w:val="004132FC"/>
    <w:rsid w:val="00415B0D"/>
    <w:rsid w:val="004223BB"/>
    <w:rsid w:val="004237F7"/>
    <w:rsid w:val="00423EAC"/>
    <w:rsid w:val="00424F9A"/>
    <w:rsid w:val="00424FBF"/>
    <w:rsid w:val="00435EAF"/>
    <w:rsid w:val="0043631D"/>
    <w:rsid w:val="00437877"/>
    <w:rsid w:val="0044584D"/>
    <w:rsid w:val="00446D3D"/>
    <w:rsid w:val="00450AD1"/>
    <w:rsid w:val="00452968"/>
    <w:rsid w:val="00453FAB"/>
    <w:rsid w:val="00456FB9"/>
    <w:rsid w:val="00464017"/>
    <w:rsid w:val="004640EC"/>
    <w:rsid w:val="0046726C"/>
    <w:rsid w:val="00467FDF"/>
    <w:rsid w:val="00471877"/>
    <w:rsid w:val="00473B4A"/>
    <w:rsid w:val="0048066E"/>
    <w:rsid w:val="004917FE"/>
    <w:rsid w:val="004A2F30"/>
    <w:rsid w:val="004A5F2F"/>
    <w:rsid w:val="004B240E"/>
    <w:rsid w:val="004B266B"/>
    <w:rsid w:val="004B2C3C"/>
    <w:rsid w:val="004B3789"/>
    <w:rsid w:val="004B7499"/>
    <w:rsid w:val="004C15A7"/>
    <w:rsid w:val="004C3034"/>
    <w:rsid w:val="004C68FE"/>
    <w:rsid w:val="004C6F99"/>
    <w:rsid w:val="004D6876"/>
    <w:rsid w:val="004E1ADF"/>
    <w:rsid w:val="004E3194"/>
    <w:rsid w:val="004E34B8"/>
    <w:rsid w:val="00501FEE"/>
    <w:rsid w:val="00503A6C"/>
    <w:rsid w:val="00505DA2"/>
    <w:rsid w:val="005114F8"/>
    <w:rsid w:val="00511784"/>
    <w:rsid w:val="0051689E"/>
    <w:rsid w:val="00520D48"/>
    <w:rsid w:val="00521FC6"/>
    <w:rsid w:val="0053017A"/>
    <w:rsid w:val="005371C8"/>
    <w:rsid w:val="0054183F"/>
    <w:rsid w:val="0054271E"/>
    <w:rsid w:val="005441E5"/>
    <w:rsid w:val="00551107"/>
    <w:rsid w:val="00551CA5"/>
    <w:rsid w:val="005529D1"/>
    <w:rsid w:val="00553A22"/>
    <w:rsid w:val="00554C25"/>
    <w:rsid w:val="0055641C"/>
    <w:rsid w:val="00560060"/>
    <w:rsid w:val="00562969"/>
    <w:rsid w:val="00565856"/>
    <w:rsid w:val="00566DBF"/>
    <w:rsid w:val="00567E35"/>
    <w:rsid w:val="00572EE9"/>
    <w:rsid w:val="0057604C"/>
    <w:rsid w:val="0057646A"/>
    <w:rsid w:val="00585E21"/>
    <w:rsid w:val="00586F80"/>
    <w:rsid w:val="005924AF"/>
    <w:rsid w:val="00592F0C"/>
    <w:rsid w:val="00594500"/>
    <w:rsid w:val="00594697"/>
    <w:rsid w:val="005960C9"/>
    <w:rsid w:val="0059757E"/>
    <w:rsid w:val="005A21F7"/>
    <w:rsid w:val="005A734B"/>
    <w:rsid w:val="005B1A4C"/>
    <w:rsid w:val="005B1DFE"/>
    <w:rsid w:val="005B2D61"/>
    <w:rsid w:val="005B6C8C"/>
    <w:rsid w:val="005C429D"/>
    <w:rsid w:val="005C4D1F"/>
    <w:rsid w:val="005D40F6"/>
    <w:rsid w:val="005D600F"/>
    <w:rsid w:val="005D6161"/>
    <w:rsid w:val="005E3F6C"/>
    <w:rsid w:val="005E7373"/>
    <w:rsid w:val="005F1018"/>
    <w:rsid w:val="005F25F7"/>
    <w:rsid w:val="005F581B"/>
    <w:rsid w:val="005F6471"/>
    <w:rsid w:val="0060177D"/>
    <w:rsid w:val="00611F39"/>
    <w:rsid w:val="006236A4"/>
    <w:rsid w:val="00624BCE"/>
    <w:rsid w:val="00626BC0"/>
    <w:rsid w:val="006433C0"/>
    <w:rsid w:val="00644EE5"/>
    <w:rsid w:val="00645CB2"/>
    <w:rsid w:val="00652D5D"/>
    <w:rsid w:val="00654A88"/>
    <w:rsid w:val="00656224"/>
    <w:rsid w:val="00661F46"/>
    <w:rsid w:val="006638D3"/>
    <w:rsid w:val="00666E24"/>
    <w:rsid w:val="006739D0"/>
    <w:rsid w:val="006805A4"/>
    <w:rsid w:val="00692BBD"/>
    <w:rsid w:val="00695998"/>
    <w:rsid w:val="00695D93"/>
    <w:rsid w:val="0069777C"/>
    <w:rsid w:val="00697DC4"/>
    <w:rsid w:val="006A2FB8"/>
    <w:rsid w:val="006A3C2D"/>
    <w:rsid w:val="006A3DC4"/>
    <w:rsid w:val="006A4682"/>
    <w:rsid w:val="006B1889"/>
    <w:rsid w:val="006B612A"/>
    <w:rsid w:val="006C5702"/>
    <w:rsid w:val="006C7275"/>
    <w:rsid w:val="006C760F"/>
    <w:rsid w:val="006D0C9B"/>
    <w:rsid w:val="006D4D22"/>
    <w:rsid w:val="006D63D7"/>
    <w:rsid w:val="006E228A"/>
    <w:rsid w:val="006E244C"/>
    <w:rsid w:val="006E2BE2"/>
    <w:rsid w:val="006E4B65"/>
    <w:rsid w:val="006E64B1"/>
    <w:rsid w:val="006F2ADB"/>
    <w:rsid w:val="006F417B"/>
    <w:rsid w:val="006F6222"/>
    <w:rsid w:val="006F696F"/>
    <w:rsid w:val="00700451"/>
    <w:rsid w:val="0070563D"/>
    <w:rsid w:val="00705A5D"/>
    <w:rsid w:val="00710008"/>
    <w:rsid w:val="00711261"/>
    <w:rsid w:val="0071187A"/>
    <w:rsid w:val="00713231"/>
    <w:rsid w:val="00713FFD"/>
    <w:rsid w:val="00715AFF"/>
    <w:rsid w:val="00716014"/>
    <w:rsid w:val="00720FDE"/>
    <w:rsid w:val="0072611B"/>
    <w:rsid w:val="00731501"/>
    <w:rsid w:val="00732506"/>
    <w:rsid w:val="00732C92"/>
    <w:rsid w:val="007354CD"/>
    <w:rsid w:val="00740F12"/>
    <w:rsid w:val="0074235E"/>
    <w:rsid w:val="00745746"/>
    <w:rsid w:val="007473E4"/>
    <w:rsid w:val="00750919"/>
    <w:rsid w:val="0075367B"/>
    <w:rsid w:val="00754E43"/>
    <w:rsid w:val="007556F1"/>
    <w:rsid w:val="00756977"/>
    <w:rsid w:val="00766517"/>
    <w:rsid w:val="00766CF1"/>
    <w:rsid w:val="0076714C"/>
    <w:rsid w:val="00767FB5"/>
    <w:rsid w:val="00770317"/>
    <w:rsid w:val="00772AEE"/>
    <w:rsid w:val="007815C8"/>
    <w:rsid w:val="007917F8"/>
    <w:rsid w:val="00795D56"/>
    <w:rsid w:val="00795ED6"/>
    <w:rsid w:val="00796A7D"/>
    <w:rsid w:val="00796AA9"/>
    <w:rsid w:val="00797A09"/>
    <w:rsid w:val="00797E9D"/>
    <w:rsid w:val="007A030B"/>
    <w:rsid w:val="007B688A"/>
    <w:rsid w:val="007C06FC"/>
    <w:rsid w:val="007C09DD"/>
    <w:rsid w:val="007C1D41"/>
    <w:rsid w:val="007C4BDA"/>
    <w:rsid w:val="007C7C1A"/>
    <w:rsid w:val="007D0EE8"/>
    <w:rsid w:val="007D360E"/>
    <w:rsid w:val="007E1F54"/>
    <w:rsid w:val="007E2337"/>
    <w:rsid w:val="007E38A2"/>
    <w:rsid w:val="007E5B52"/>
    <w:rsid w:val="007E7624"/>
    <w:rsid w:val="007F044B"/>
    <w:rsid w:val="007F0BBB"/>
    <w:rsid w:val="007F20E0"/>
    <w:rsid w:val="007F322F"/>
    <w:rsid w:val="007F5A22"/>
    <w:rsid w:val="00801704"/>
    <w:rsid w:val="00807368"/>
    <w:rsid w:val="008076D8"/>
    <w:rsid w:val="00807AC6"/>
    <w:rsid w:val="00814B5F"/>
    <w:rsid w:val="0081704D"/>
    <w:rsid w:val="008233B2"/>
    <w:rsid w:val="00841123"/>
    <w:rsid w:val="00845E34"/>
    <w:rsid w:val="00852EA9"/>
    <w:rsid w:val="0085337D"/>
    <w:rsid w:val="0085342A"/>
    <w:rsid w:val="00855C1D"/>
    <w:rsid w:val="008603BC"/>
    <w:rsid w:val="00864C3C"/>
    <w:rsid w:val="00864D1F"/>
    <w:rsid w:val="008679B1"/>
    <w:rsid w:val="00867EC1"/>
    <w:rsid w:val="00874FFC"/>
    <w:rsid w:val="00876861"/>
    <w:rsid w:val="008842B6"/>
    <w:rsid w:val="00893569"/>
    <w:rsid w:val="0089450D"/>
    <w:rsid w:val="0089475A"/>
    <w:rsid w:val="008A13E1"/>
    <w:rsid w:val="008A2B01"/>
    <w:rsid w:val="008A5833"/>
    <w:rsid w:val="008A5BC1"/>
    <w:rsid w:val="008B1227"/>
    <w:rsid w:val="008B6BA4"/>
    <w:rsid w:val="008C224B"/>
    <w:rsid w:val="008C2B78"/>
    <w:rsid w:val="008C4075"/>
    <w:rsid w:val="008D247E"/>
    <w:rsid w:val="008E0398"/>
    <w:rsid w:val="008E3403"/>
    <w:rsid w:val="008E4E6D"/>
    <w:rsid w:val="008E5939"/>
    <w:rsid w:val="008E7F9C"/>
    <w:rsid w:val="0090407C"/>
    <w:rsid w:val="00911A77"/>
    <w:rsid w:val="0091360D"/>
    <w:rsid w:val="00914559"/>
    <w:rsid w:val="0091583A"/>
    <w:rsid w:val="00922104"/>
    <w:rsid w:val="00923BA7"/>
    <w:rsid w:val="00925D67"/>
    <w:rsid w:val="0093176B"/>
    <w:rsid w:val="00932148"/>
    <w:rsid w:val="00933D10"/>
    <w:rsid w:val="00935804"/>
    <w:rsid w:val="00941AB1"/>
    <w:rsid w:val="00942279"/>
    <w:rsid w:val="0094750D"/>
    <w:rsid w:val="00957C75"/>
    <w:rsid w:val="009600B6"/>
    <w:rsid w:val="009637EB"/>
    <w:rsid w:val="009726DB"/>
    <w:rsid w:val="00973D3E"/>
    <w:rsid w:val="009819A8"/>
    <w:rsid w:val="009819B1"/>
    <w:rsid w:val="009823F1"/>
    <w:rsid w:val="00983D15"/>
    <w:rsid w:val="00985D8C"/>
    <w:rsid w:val="009905EF"/>
    <w:rsid w:val="00991E38"/>
    <w:rsid w:val="009A24E6"/>
    <w:rsid w:val="009B4215"/>
    <w:rsid w:val="009B42F6"/>
    <w:rsid w:val="009B4D5A"/>
    <w:rsid w:val="009B648E"/>
    <w:rsid w:val="009B7F45"/>
    <w:rsid w:val="009C5DFB"/>
    <w:rsid w:val="009C6682"/>
    <w:rsid w:val="009C766E"/>
    <w:rsid w:val="009D11BB"/>
    <w:rsid w:val="009D56CB"/>
    <w:rsid w:val="009D727F"/>
    <w:rsid w:val="009D7C9B"/>
    <w:rsid w:val="009E0F7E"/>
    <w:rsid w:val="009E6060"/>
    <w:rsid w:val="009E6553"/>
    <w:rsid w:val="009E72D7"/>
    <w:rsid w:val="009E7FB3"/>
    <w:rsid w:val="009F274B"/>
    <w:rsid w:val="009F31C7"/>
    <w:rsid w:val="009F64EE"/>
    <w:rsid w:val="009F70BB"/>
    <w:rsid w:val="00A011A6"/>
    <w:rsid w:val="00A12E95"/>
    <w:rsid w:val="00A21214"/>
    <w:rsid w:val="00A2560B"/>
    <w:rsid w:val="00A31072"/>
    <w:rsid w:val="00A36EF4"/>
    <w:rsid w:val="00A40B83"/>
    <w:rsid w:val="00A47D47"/>
    <w:rsid w:val="00A535DE"/>
    <w:rsid w:val="00A54B52"/>
    <w:rsid w:val="00A57BF5"/>
    <w:rsid w:val="00A62082"/>
    <w:rsid w:val="00A64836"/>
    <w:rsid w:val="00A74882"/>
    <w:rsid w:val="00A814DE"/>
    <w:rsid w:val="00A814F2"/>
    <w:rsid w:val="00A83FA4"/>
    <w:rsid w:val="00A84A56"/>
    <w:rsid w:val="00A85ABF"/>
    <w:rsid w:val="00A93BA4"/>
    <w:rsid w:val="00A959B2"/>
    <w:rsid w:val="00AC3814"/>
    <w:rsid w:val="00AD1D0E"/>
    <w:rsid w:val="00AD3871"/>
    <w:rsid w:val="00AD4F76"/>
    <w:rsid w:val="00AD7EF8"/>
    <w:rsid w:val="00AE2D10"/>
    <w:rsid w:val="00AE395C"/>
    <w:rsid w:val="00AE3E80"/>
    <w:rsid w:val="00AE7242"/>
    <w:rsid w:val="00AE7A82"/>
    <w:rsid w:val="00AF246F"/>
    <w:rsid w:val="00AF38AF"/>
    <w:rsid w:val="00AF49EC"/>
    <w:rsid w:val="00AF614D"/>
    <w:rsid w:val="00AF7963"/>
    <w:rsid w:val="00B01F3D"/>
    <w:rsid w:val="00B0268C"/>
    <w:rsid w:val="00B0629D"/>
    <w:rsid w:val="00B07C66"/>
    <w:rsid w:val="00B11609"/>
    <w:rsid w:val="00B12535"/>
    <w:rsid w:val="00B2123F"/>
    <w:rsid w:val="00B244E3"/>
    <w:rsid w:val="00B25103"/>
    <w:rsid w:val="00B25210"/>
    <w:rsid w:val="00B270B7"/>
    <w:rsid w:val="00B27B81"/>
    <w:rsid w:val="00B34DD5"/>
    <w:rsid w:val="00B35E95"/>
    <w:rsid w:val="00B435DF"/>
    <w:rsid w:val="00B47296"/>
    <w:rsid w:val="00B47348"/>
    <w:rsid w:val="00B528C8"/>
    <w:rsid w:val="00B52985"/>
    <w:rsid w:val="00B55871"/>
    <w:rsid w:val="00B60D13"/>
    <w:rsid w:val="00B718A7"/>
    <w:rsid w:val="00B72189"/>
    <w:rsid w:val="00B74228"/>
    <w:rsid w:val="00B80599"/>
    <w:rsid w:val="00B8170A"/>
    <w:rsid w:val="00B82A5F"/>
    <w:rsid w:val="00B831F0"/>
    <w:rsid w:val="00B845ED"/>
    <w:rsid w:val="00B865ED"/>
    <w:rsid w:val="00B86A0E"/>
    <w:rsid w:val="00B87139"/>
    <w:rsid w:val="00B87913"/>
    <w:rsid w:val="00B91931"/>
    <w:rsid w:val="00B9687E"/>
    <w:rsid w:val="00BA375E"/>
    <w:rsid w:val="00BA7457"/>
    <w:rsid w:val="00BB0780"/>
    <w:rsid w:val="00BB616F"/>
    <w:rsid w:val="00BB6DFF"/>
    <w:rsid w:val="00BC6866"/>
    <w:rsid w:val="00BD074A"/>
    <w:rsid w:val="00BD0F4E"/>
    <w:rsid w:val="00BD7647"/>
    <w:rsid w:val="00BE0E4A"/>
    <w:rsid w:val="00BE2E0D"/>
    <w:rsid w:val="00BE7092"/>
    <w:rsid w:val="00BF0536"/>
    <w:rsid w:val="00BF5970"/>
    <w:rsid w:val="00C007BE"/>
    <w:rsid w:val="00C07C7E"/>
    <w:rsid w:val="00C10105"/>
    <w:rsid w:val="00C11C53"/>
    <w:rsid w:val="00C12926"/>
    <w:rsid w:val="00C14ED2"/>
    <w:rsid w:val="00C17706"/>
    <w:rsid w:val="00C23A3A"/>
    <w:rsid w:val="00C27E42"/>
    <w:rsid w:val="00C318B3"/>
    <w:rsid w:val="00C44282"/>
    <w:rsid w:val="00C546AA"/>
    <w:rsid w:val="00C5781C"/>
    <w:rsid w:val="00C61130"/>
    <w:rsid w:val="00C63A3F"/>
    <w:rsid w:val="00C6470F"/>
    <w:rsid w:val="00C6718C"/>
    <w:rsid w:val="00C72D24"/>
    <w:rsid w:val="00C76954"/>
    <w:rsid w:val="00C76CBD"/>
    <w:rsid w:val="00C80BA5"/>
    <w:rsid w:val="00C80E40"/>
    <w:rsid w:val="00C8117E"/>
    <w:rsid w:val="00C81919"/>
    <w:rsid w:val="00C82575"/>
    <w:rsid w:val="00C85590"/>
    <w:rsid w:val="00C86180"/>
    <w:rsid w:val="00C869CE"/>
    <w:rsid w:val="00C90F00"/>
    <w:rsid w:val="00C96CEF"/>
    <w:rsid w:val="00CA248C"/>
    <w:rsid w:val="00CA273B"/>
    <w:rsid w:val="00CA38BA"/>
    <w:rsid w:val="00CA5F4E"/>
    <w:rsid w:val="00CB3167"/>
    <w:rsid w:val="00CB7F2A"/>
    <w:rsid w:val="00CC5A16"/>
    <w:rsid w:val="00CC7607"/>
    <w:rsid w:val="00CD0B19"/>
    <w:rsid w:val="00CD4BF0"/>
    <w:rsid w:val="00CD685D"/>
    <w:rsid w:val="00CD75CE"/>
    <w:rsid w:val="00CE6411"/>
    <w:rsid w:val="00CE66D7"/>
    <w:rsid w:val="00CF3713"/>
    <w:rsid w:val="00CF635F"/>
    <w:rsid w:val="00D0051E"/>
    <w:rsid w:val="00D04818"/>
    <w:rsid w:val="00D064D6"/>
    <w:rsid w:val="00D11409"/>
    <w:rsid w:val="00D12798"/>
    <w:rsid w:val="00D21E0C"/>
    <w:rsid w:val="00D33AF8"/>
    <w:rsid w:val="00D42CF0"/>
    <w:rsid w:val="00D44ADD"/>
    <w:rsid w:val="00D44E30"/>
    <w:rsid w:val="00D47128"/>
    <w:rsid w:val="00D51C92"/>
    <w:rsid w:val="00D6361F"/>
    <w:rsid w:val="00D667EC"/>
    <w:rsid w:val="00D70FB3"/>
    <w:rsid w:val="00D7417D"/>
    <w:rsid w:val="00D77668"/>
    <w:rsid w:val="00D807FA"/>
    <w:rsid w:val="00D80DFC"/>
    <w:rsid w:val="00D82C1F"/>
    <w:rsid w:val="00D84375"/>
    <w:rsid w:val="00D8459B"/>
    <w:rsid w:val="00D85367"/>
    <w:rsid w:val="00D863A2"/>
    <w:rsid w:val="00D864DC"/>
    <w:rsid w:val="00D86A34"/>
    <w:rsid w:val="00D8776C"/>
    <w:rsid w:val="00D9124E"/>
    <w:rsid w:val="00D92691"/>
    <w:rsid w:val="00D9288F"/>
    <w:rsid w:val="00D95D73"/>
    <w:rsid w:val="00DA03D9"/>
    <w:rsid w:val="00DA2CB2"/>
    <w:rsid w:val="00DB36E9"/>
    <w:rsid w:val="00DB3B80"/>
    <w:rsid w:val="00DB6FDA"/>
    <w:rsid w:val="00DB780C"/>
    <w:rsid w:val="00DC021B"/>
    <w:rsid w:val="00DC0450"/>
    <w:rsid w:val="00DC77C7"/>
    <w:rsid w:val="00DD1071"/>
    <w:rsid w:val="00DD17E6"/>
    <w:rsid w:val="00DD3D6A"/>
    <w:rsid w:val="00DE18F9"/>
    <w:rsid w:val="00DE2E0D"/>
    <w:rsid w:val="00DE7E06"/>
    <w:rsid w:val="00DF2D46"/>
    <w:rsid w:val="00DF63A2"/>
    <w:rsid w:val="00E0094E"/>
    <w:rsid w:val="00E065EA"/>
    <w:rsid w:val="00E148B9"/>
    <w:rsid w:val="00E17344"/>
    <w:rsid w:val="00E2524F"/>
    <w:rsid w:val="00E253FC"/>
    <w:rsid w:val="00E351C5"/>
    <w:rsid w:val="00E409A9"/>
    <w:rsid w:val="00E42860"/>
    <w:rsid w:val="00E46B3A"/>
    <w:rsid w:val="00E5473C"/>
    <w:rsid w:val="00E6019D"/>
    <w:rsid w:val="00E601AA"/>
    <w:rsid w:val="00E61EA3"/>
    <w:rsid w:val="00E72C18"/>
    <w:rsid w:val="00E74AA7"/>
    <w:rsid w:val="00E74D40"/>
    <w:rsid w:val="00E82021"/>
    <w:rsid w:val="00E83618"/>
    <w:rsid w:val="00E85511"/>
    <w:rsid w:val="00E871AF"/>
    <w:rsid w:val="00E90C65"/>
    <w:rsid w:val="00EA023C"/>
    <w:rsid w:val="00EA2E2A"/>
    <w:rsid w:val="00EA34C5"/>
    <w:rsid w:val="00EA6B71"/>
    <w:rsid w:val="00EB07AA"/>
    <w:rsid w:val="00EB79B5"/>
    <w:rsid w:val="00EB7B37"/>
    <w:rsid w:val="00EC4A28"/>
    <w:rsid w:val="00EC4ADE"/>
    <w:rsid w:val="00ED1558"/>
    <w:rsid w:val="00EE110A"/>
    <w:rsid w:val="00EE22AF"/>
    <w:rsid w:val="00EF1DA3"/>
    <w:rsid w:val="00EF54CE"/>
    <w:rsid w:val="00EF6224"/>
    <w:rsid w:val="00EF63F3"/>
    <w:rsid w:val="00F016A3"/>
    <w:rsid w:val="00F128E6"/>
    <w:rsid w:val="00F1293B"/>
    <w:rsid w:val="00F24AE0"/>
    <w:rsid w:val="00F349EA"/>
    <w:rsid w:val="00F36590"/>
    <w:rsid w:val="00F42F94"/>
    <w:rsid w:val="00F43621"/>
    <w:rsid w:val="00F43A19"/>
    <w:rsid w:val="00F54570"/>
    <w:rsid w:val="00F56F5B"/>
    <w:rsid w:val="00F57903"/>
    <w:rsid w:val="00F6166D"/>
    <w:rsid w:val="00F6259E"/>
    <w:rsid w:val="00F7456A"/>
    <w:rsid w:val="00F76E24"/>
    <w:rsid w:val="00F83263"/>
    <w:rsid w:val="00F871FE"/>
    <w:rsid w:val="00F91CFE"/>
    <w:rsid w:val="00F95591"/>
    <w:rsid w:val="00F95D61"/>
    <w:rsid w:val="00FA0E63"/>
    <w:rsid w:val="00FA1D5B"/>
    <w:rsid w:val="00FA56EE"/>
    <w:rsid w:val="00FA7C2A"/>
    <w:rsid w:val="00FC1C8B"/>
    <w:rsid w:val="00FC4392"/>
    <w:rsid w:val="00FC7FC3"/>
    <w:rsid w:val="00FD51B1"/>
    <w:rsid w:val="00FD6961"/>
    <w:rsid w:val="00FD6FA3"/>
    <w:rsid w:val="00FE0166"/>
    <w:rsid w:val="00FE3B8E"/>
    <w:rsid w:val="00FF6D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1CF30"/>
  <w15:docId w15:val="{5C59246A-C42F-4448-925A-5B41FCDC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DE"/>
  </w:style>
  <w:style w:type="paragraph" w:styleId="Heading1">
    <w:name w:val="heading 1"/>
    <w:basedOn w:val="Normal"/>
    <w:next w:val="Normal"/>
    <w:link w:val="Heading1Char"/>
    <w:uiPriority w:val="9"/>
    <w:qFormat/>
    <w:rsid w:val="00195ADE"/>
    <w:pPr>
      <w:keepNext/>
      <w:keepLines/>
      <w:spacing w:after="0" w:line="360" w:lineRule="auto"/>
      <w:outlineLvl w:val="0"/>
    </w:pPr>
    <w:rPr>
      <w:rFonts w:ascii="Arial" w:eastAsia="Times New Roman" w:hAnsi="Arial" w:cs="Times New Roman"/>
      <w:b/>
      <w:bCs/>
      <w:color w:val="984806"/>
      <w:sz w:val="28"/>
      <w:szCs w:val="28"/>
      <w:lang w:val="nl-NL"/>
    </w:rPr>
  </w:style>
  <w:style w:type="paragraph" w:styleId="Heading2">
    <w:name w:val="heading 2"/>
    <w:basedOn w:val="Normal"/>
    <w:link w:val="Heading2Char"/>
    <w:uiPriority w:val="9"/>
    <w:qFormat/>
    <w:rsid w:val="00195ADE"/>
    <w:pPr>
      <w:spacing w:after="0" w:line="360" w:lineRule="auto"/>
      <w:outlineLvl w:val="1"/>
    </w:pPr>
    <w:rPr>
      <w:rFonts w:ascii="Arial" w:eastAsia="Times New Roman" w:hAnsi="Arial" w:cs="Times New Roman"/>
      <w:b/>
      <w:bCs/>
      <w:color w:val="E36C0A"/>
      <w:sz w:val="24"/>
      <w:szCs w:val="36"/>
      <w:lang w:val="nl-NL"/>
    </w:rPr>
  </w:style>
  <w:style w:type="paragraph" w:styleId="Heading3">
    <w:name w:val="heading 3"/>
    <w:basedOn w:val="Normal"/>
    <w:next w:val="Normal"/>
    <w:link w:val="Heading3Char"/>
    <w:uiPriority w:val="9"/>
    <w:unhideWhenUsed/>
    <w:qFormat/>
    <w:rsid w:val="00195ADE"/>
    <w:pPr>
      <w:keepNext/>
      <w:spacing w:after="0" w:line="360" w:lineRule="auto"/>
      <w:outlineLvl w:val="2"/>
    </w:pPr>
    <w:rPr>
      <w:rFonts w:ascii="Arial" w:eastAsia="Times New Roman" w:hAnsi="Arial" w:cs="Times New Roman"/>
      <w:b/>
      <w:bCs/>
      <w:color w:val="E36C0A"/>
      <w:sz w:val="20"/>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DE"/>
    <w:pPr>
      <w:ind w:left="720"/>
      <w:contextualSpacing/>
    </w:pPr>
  </w:style>
  <w:style w:type="paragraph" w:styleId="FootnoteText">
    <w:name w:val="footnote text"/>
    <w:basedOn w:val="Normal"/>
    <w:link w:val="FootnoteTextChar"/>
    <w:uiPriority w:val="99"/>
    <w:semiHidden/>
    <w:unhideWhenUsed/>
    <w:qFormat/>
    <w:rsid w:val="00195ADE"/>
    <w:pPr>
      <w:spacing w:after="0" w:line="240" w:lineRule="auto"/>
    </w:pPr>
    <w:rPr>
      <w:sz w:val="20"/>
    </w:rPr>
  </w:style>
  <w:style w:type="character" w:customStyle="1" w:styleId="FootnoteTextChar">
    <w:name w:val="Footnote Text Char"/>
    <w:basedOn w:val="DefaultParagraphFont"/>
    <w:link w:val="FootnoteText"/>
    <w:uiPriority w:val="99"/>
    <w:semiHidden/>
    <w:rsid w:val="00731501"/>
    <w:rPr>
      <w:sz w:val="20"/>
    </w:rPr>
  </w:style>
  <w:style w:type="character" w:styleId="FootnoteReference">
    <w:name w:val="footnote reference"/>
    <w:basedOn w:val="DefaultParagraphFont"/>
    <w:uiPriority w:val="99"/>
    <w:semiHidden/>
    <w:unhideWhenUsed/>
    <w:qFormat/>
    <w:rsid w:val="00195ADE"/>
    <w:rPr>
      <w:vertAlign w:val="superscript"/>
    </w:rPr>
  </w:style>
  <w:style w:type="paragraph" w:styleId="ListBullet">
    <w:name w:val="List Bullet"/>
    <w:basedOn w:val="Normal"/>
    <w:uiPriority w:val="99"/>
    <w:unhideWhenUsed/>
    <w:rsid w:val="00CE6411"/>
    <w:pPr>
      <w:numPr>
        <w:numId w:val="14"/>
      </w:numPr>
      <w:contextualSpacing/>
    </w:pPr>
  </w:style>
  <w:style w:type="paragraph" w:styleId="Header">
    <w:name w:val="header"/>
    <w:basedOn w:val="Normal"/>
    <w:link w:val="HeaderChar"/>
    <w:uiPriority w:val="99"/>
    <w:unhideWhenUsed/>
    <w:rsid w:val="00195A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C3C"/>
  </w:style>
  <w:style w:type="paragraph" w:styleId="Footer">
    <w:name w:val="footer"/>
    <w:basedOn w:val="Normal"/>
    <w:link w:val="FooterChar"/>
    <w:uiPriority w:val="99"/>
    <w:unhideWhenUsed/>
    <w:rsid w:val="00195A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2C3C"/>
  </w:style>
  <w:style w:type="paragraph" w:styleId="BalloonText">
    <w:name w:val="Balloon Text"/>
    <w:basedOn w:val="Normal"/>
    <w:link w:val="BalloonTextChar"/>
    <w:uiPriority w:val="99"/>
    <w:semiHidden/>
    <w:unhideWhenUsed/>
    <w:rsid w:val="006D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22"/>
    <w:rPr>
      <w:rFonts w:ascii="Tahoma" w:hAnsi="Tahoma" w:cs="Tahoma"/>
      <w:sz w:val="16"/>
      <w:szCs w:val="16"/>
      <w:lang w:eastAsia="nl-BE"/>
    </w:rPr>
  </w:style>
  <w:style w:type="table" w:styleId="TableGrid">
    <w:name w:val="Table Grid"/>
    <w:basedOn w:val="TableNormal"/>
    <w:uiPriority w:val="59"/>
    <w:rsid w:val="00F54570"/>
    <w:pPr>
      <w:spacing w:after="0" w:line="240" w:lineRule="auto"/>
    </w:pPr>
    <w:rPr>
      <w:rFonts w:eastAsia="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1F54"/>
    <w:rPr>
      <w:color w:val="808080"/>
    </w:rPr>
  </w:style>
  <w:style w:type="paragraph" w:customStyle="1" w:styleId="Title">
    <w:name w:val="_Title"/>
    <w:basedOn w:val="Normal"/>
    <w:qFormat/>
    <w:rsid w:val="00195ADE"/>
    <w:pPr>
      <w:spacing w:after="0" w:line="390" w:lineRule="exact"/>
    </w:pPr>
    <w:rPr>
      <w:rFonts w:ascii="Arial" w:hAnsi="Arial"/>
      <w:caps/>
      <w:color w:val="1F497D" w:themeColor="text2"/>
      <w:position w:val="-4"/>
      <w:sz w:val="48"/>
      <w:lang w:val="en-GB"/>
    </w:rPr>
  </w:style>
  <w:style w:type="paragraph" w:customStyle="1" w:styleId="Bodytext">
    <w:name w:val="_Body text"/>
    <w:basedOn w:val="Normal"/>
    <w:qFormat/>
    <w:rsid w:val="00BA7457"/>
    <w:pPr>
      <w:spacing w:after="0" w:line="240" w:lineRule="atLeast"/>
    </w:pPr>
    <w:rPr>
      <w:rFonts w:ascii="Arial" w:hAnsi="Arial"/>
      <w:sz w:val="20"/>
      <w:lang w:val="en-GB"/>
    </w:rPr>
  </w:style>
  <w:style w:type="paragraph" w:customStyle="1" w:styleId="Bulletlevel3">
    <w:name w:val="_Bullet level 3"/>
    <w:basedOn w:val="Normal"/>
    <w:qFormat/>
    <w:rsid w:val="00195ADE"/>
    <w:pPr>
      <w:spacing w:after="0" w:line="200" w:lineRule="atLeast"/>
    </w:pPr>
    <w:rPr>
      <w:rFonts w:ascii="Arial" w:hAnsi="Arial"/>
      <w:sz w:val="20"/>
      <w:lang w:val="en-GB"/>
    </w:rPr>
  </w:style>
  <w:style w:type="paragraph" w:customStyle="1" w:styleId="Bulletlevel2">
    <w:name w:val="_Bullet level 2"/>
    <w:basedOn w:val="Normal"/>
    <w:next w:val="Bulletlevel3"/>
    <w:qFormat/>
    <w:rsid w:val="00BA7457"/>
    <w:pPr>
      <w:spacing w:after="0" w:line="200" w:lineRule="atLeast"/>
    </w:pPr>
    <w:rPr>
      <w:rFonts w:ascii="Arial" w:hAnsi="Arial"/>
      <w:sz w:val="20"/>
      <w:lang w:val="en-GB"/>
    </w:rPr>
  </w:style>
  <w:style w:type="paragraph" w:customStyle="1" w:styleId="Bulletlevel1">
    <w:name w:val="_Bullet level 1"/>
    <w:basedOn w:val="Normal"/>
    <w:next w:val="Bulletlevel2"/>
    <w:qFormat/>
    <w:rsid w:val="00BA7457"/>
    <w:pPr>
      <w:spacing w:after="0" w:line="200" w:lineRule="atLeast"/>
    </w:pPr>
    <w:rPr>
      <w:rFonts w:ascii="Arial" w:hAnsi="Arial"/>
      <w:sz w:val="20"/>
      <w:lang w:val="en-GB"/>
    </w:rPr>
  </w:style>
  <w:style w:type="paragraph" w:customStyle="1" w:styleId="Heading10">
    <w:name w:val="_Heading 1"/>
    <w:basedOn w:val="Normal"/>
    <w:next w:val="Bodytext"/>
    <w:qFormat/>
    <w:rsid w:val="00BA7457"/>
    <w:pPr>
      <w:spacing w:after="0" w:line="200" w:lineRule="atLeast"/>
    </w:pPr>
    <w:rPr>
      <w:rFonts w:ascii="Arial" w:hAnsi="Arial"/>
      <w:b/>
      <w:sz w:val="20"/>
      <w:lang w:val="en-GB"/>
    </w:rPr>
  </w:style>
  <w:style w:type="paragraph" w:customStyle="1" w:styleId="AlertRiskManagement">
    <w:name w:val="_Alert / Risk Management"/>
    <w:basedOn w:val="Normal"/>
    <w:semiHidden/>
    <w:qFormat/>
    <w:rsid w:val="00BA7457"/>
    <w:pPr>
      <w:framePr w:hSpace="181" w:wrap="around" w:vAnchor="page" w:hAnchor="margin" w:y="1022"/>
      <w:spacing w:after="0" w:line="336" w:lineRule="exact"/>
      <w:suppressOverlap/>
    </w:pPr>
    <w:rPr>
      <w:rFonts w:ascii="Arial" w:hAnsi="Arial"/>
      <w:b/>
      <w:color w:val="702700"/>
      <w:sz w:val="28"/>
      <w:lang w:val="en-GB"/>
    </w:rPr>
  </w:style>
  <w:style w:type="paragraph" w:customStyle="1" w:styleId="Numberedbulletlevel1">
    <w:name w:val="_Numbered bullet level 1"/>
    <w:basedOn w:val="Normal"/>
    <w:next w:val="Bulletlevel1"/>
    <w:qFormat/>
    <w:rsid w:val="00195ADE"/>
    <w:pPr>
      <w:spacing w:after="0" w:line="200" w:lineRule="atLeast"/>
      <w:contextualSpacing/>
    </w:pPr>
    <w:rPr>
      <w:rFonts w:ascii="Arial" w:hAnsi="Arial"/>
      <w:sz w:val="20"/>
      <w:lang w:val="en-GB"/>
    </w:rPr>
  </w:style>
  <w:style w:type="paragraph" w:customStyle="1" w:styleId="Numberedbulletlevel2">
    <w:name w:val="_Numbered bullet level 2"/>
    <w:basedOn w:val="Normal"/>
    <w:next w:val="Bulletlevel1"/>
    <w:qFormat/>
    <w:rsid w:val="00195ADE"/>
    <w:pPr>
      <w:spacing w:after="0" w:line="200" w:lineRule="atLeast"/>
      <w:contextualSpacing/>
    </w:pPr>
    <w:rPr>
      <w:rFonts w:ascii="Arial" w:hAnsi="Arial"/>
      <w:sz w:val="20"/>
      <w:lang w:val="en-GB"/>
    </w:rPr>
  </w:style>
  <w:style w:type="paragraph" w:customStyle="1" w:styleId="Numberedbulletlevel3">
    <w:name w:val="_Numbered bullet level 3"/>
    <w:basedOn w:val="Normal"/>
    <w:next w:val="Bulletlevel1"/>
    <w:qFormat/>
    <w:rsid w:val="00195ADE"/>
    <w:pPr>
      <w:spacing w:after="0" w:line="200" w:lineRule="atLeast"/>
      <w:contextualSpacing/>
    </w:pPr>
    <w:rPr>
      <w:rFonts w:ascii="Arial" w:hAnsi="Arial"/>
      <w:sz w:val="20"/>
      <w:lang w:val="en-GB"/>
    </w:rPr>
  </w:style>
  <w:style w:type="character" w:styleId="CommentReference">
    <w:name w:val="annotation reference"/>
    <w:basedOn w:val="DefaultParagraphFont"/>
    <w:uiPriority w:val="99"/>
    <w:unhideWhenUsed/>
    <w:rsid w:val="00E065EA"/>
    <w:rPr>
      <w:sz w:val="16"/>
      <w:szCs w:val="16"/>
    </w:rPr>
  </w:style>
  <w:style w:type="paragraph" w:styleId="CommentText">
    <w:name w:val="annotation text"/>
    <w:basedOn w:val="Normal"/>
    <w:link w:val="CommentTextChar"/>
    <w:uiPriority w:val="99"/>
    <w:unhideWhenUsed/>
    <w:rsid w:val="00195ADE"/>
    <w:pPr>
      <w:spacing w:line="240" w:lineRule="auto"/>
    </w:pPr>
    <w:rPr>
      <w:sz w:val="20"/>
      <w:szCs w:val="20"/>
    </w:rPr>
  </w:style>
  <w:style w:type="character" w:customStyle="1" w:styleId="CommentTextChar">
    <w:name w:val="Comment Text Char"/>
    <w:basedOn w:val="DefaultParagraphFont"/>
    <w:link w:val="CommentText"/>
    <w:uiPriority w:val="99"/>
    <w:rsid w:val="00E065EA"/>
    <w:rPr>
      <w:sz w:val="20"/>
      <w:szCs w:val="20"/>
    </w:rPr>
  </w:style>
  <w:style w:type="paragraph" w:styleId="CommentSubject">
    <w:name w:val="annotation subject"/>
    <w:basedOn w:val="CommentText"/>
    <w:next w:val="CommentText"/>
    <w:link w:val="CommentSubjectChar"/>
    <w:uiPriority w:val="99"/>
    <w:semiHidden/>
    <w:unhideWhenUsed/>
    <w:rsid w:val="00195ADE"/>
    <w:rPr>
      <w:b/>
      <w:bCs/>
    </w:rPr>
  </w:style>
  <w:style w:type="character" w:customStyle="1" w:styleId="CommentSubjectChar">
    <w:name w:val="Comment Subject Char"/>
    <w:basedOn w:val="CommentTextChar"/>
    <w:link w:val="CommentSubject"/>
    <w:uiPriority w:val="99"/>
    <w:semiHidden/>
    <w:rsid w:val="00E065EA"/>
    <w:rPr>
      <w:b/>
      <w:bCs/>
      <w:sz w:val="20"/>
      <w:szCs w:val="20"/>
    </w:rPr>
  </w:style>
  <w:style w:type="table" w:customStyle="1" w:styleId="TableGrid2">
    <w:name w:val="Table Grid2"/>
    <w:basedOn w:val="TableNormal"/>
    <w:next w:val="TableGrid"/>
    <w:uiPriority w:val="59"/>
    <w:rsid w:val="009E60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324C"/>
    <w:rPr>
      <w:rFonts w:ascii="Arial" w:hAnsi="Arial"/>
      <w:color w:val="auto"/>
      <w:sz w:val="20"/>
      <w:u w:val="none"/>
    </w:rPr>
  </w:style>
  <w:style w:type="numbering" w:customStyle="1" w:styleId="Listnumbered">
    <w:name w:val="__List numbered"/>
    <w:basedOn w:val="NoList"/>
    <w:uiPriority w:val="99"/>
    <w:rsid w:val="0005324C"/>
  </w:style>
  <w:style w:type="numbering" w:customStyle="1" w:styleId="Listbullet1">
    <w:name w:val="__List bullet"/>
    <w:basedOn w:val="NoList"/>
    <w:uiPriority w:val="99"/>
    <w:rsid w:val="0005324C"/>
  </w:style>
  <w:style w:type="numbering" w:customStyle="1" w:styleId="ListBullettable">
    <w:name w:val="__List Bullet table"/>
    <w:basedOn w:val="NoList"/>
    <w:uiPriority w:val="99"/>
    <w:rsid w:val="00695D93"/>
    <w:pPr>
      <w:numPr>
        <w:numId w:val="56"/>
      </w:numPr>
    </w:pPr>
  </w:style>
  <w:style w:type="paragraph" w:customStyle="1" w:styleId="BulletLvl1Table0">
    <w:name w:val="_Bullet Lvl 1 Table"/>
    <w:basedOn w:val="Normal"/>
    <w:link w:val="BulletLvl1TableChar"/>
    <w:qFormat/>
    <w:rsid w:val="00695D93"/>
    <w:pPr>
      <w:spacing w:after="0" w:line="240" w:lineRule="auto"/>
    </w:pPr>
    <w:rPr>
      <w:rFonts w:ascii="Arial" w:hAnsi="Arial"/>
      <w:sz w:val="20"/>
      <w:lang w:val="nl-NL"/>
    </w:rPr>
  </w:style>
  <w:style w:type="character" w:customStyle="1" w:styleId="BulletLvl1TableChar">
    <w:name w:val="_Bullet Lvl 1 Table Char"/>
    <w:basedOn w:val="DefaultParagraphFont"/>
    <w:link w:val="BulletLvl1Table0"/>
    <w:rsid w:val="00695D93"/>
    <w:rPr>
      <w:rFonts w:ascii="Arial" w:hAnsi="Arial"/>
      <w:sz w:val="20"/>
      <w:lang w:val="nl-NL"/>
    </w:rPr>
  </w:style>
  <w:style w:type="character" w:customStyle="1" w:styleId="Heading1Char">
    <w:name w:val="Heading 1 Char"/>
    <w:basedOn w:val="DefaultParagraphFont"/>
    <w:link w:val="Heading1"/>
    <w:uiPriority w:val="9"/>
    <w:rsid w:val="00195ADE"/>
    <w:rPr>
      <w:rFonts w:ascii="Arial" w:eastAsia="Times New Roman" w:hAnsi="Arial" w:cs="Times New Roman"/>
      <w:b/>
      <w:bCs/>
      <w:color w:val="984806"/>
      <w:sz w:val="28"/>
      <w:szCs w:val="28"/>
      <w:lang w:val="nl-NL"/>
    </w:rPr>
  </w:style>
  <w:style w:type="character" w:customStyle="1" w:styleId="Heading2Char">
    <w:name w:val="Heading 2 Char"/>
    <w:basedOn w:val="DefaultParagraphFont"/>
    <w:link w:val="Heading2"/>
    <w:uiPriority w:val="9"/>
    <w:rsid w:val="00195ADE"/>
    <w:rPr>
      <w:rFonts w:ascii="Arial" w:eastAsia="Times New Roman" w:hAnsi="Arial" w:cs="Times New Roman"/>
      <w:b/>
      <w:bCs/>
      <w:color w:val="E36C0A"/>
      <w:sz w:val="24"/>
      <w:szCs w:val="36"/>
      <w:lang w:val="nl-NL"/>
    </w:rPr>
  </w:style>
  <w:style w:type="character" w:customStyle="1" w:styleId="Heading3Char">
    <w:name w:val="Heading 3 Char"/>
    <w:basedOn w:val="DefaultParagraphFont"/>
    <w:link w:val="Heading3"/>
    <w:uiPriority w:val="9"/>
    <w:rsid w:val="00195ADE"/>
    <w:rPr>
      <w:rFonts w:ascii="Arial" w:eastAsia="Times New Roman" w:hAnsi="Arial" w:cs="Times New Roman"/>
      <w:b/>
      <w:bCs/>
      <w:color w:val="E36C0A"/>
      <w:sz w:val="20"/>
      <w:szCs w:val="26"/>
      <w:lang w:val="nl-NL"/>
    </w:rPr>
  </w:style>
  <w:style w:type="paragraph" w:customStyle="1" w:styleId="Normal0">
    <w:name w:val="_Normal"/>
    <w:basedOn w:val="Normal"/>
    <w:semiHidden/>
    <w:qFormat/>
    <w:rsid w:val="00195ADE"/>
    <w:pPr>
      <w:spacing w:after="0" w:line="240" w:lineRule="atLeast"/>
    </w:pPr>
    <w:rPr>
      <w:rFonts w:ascii="Arial" w:hAnsi="Arial"/>
      <w:sz w:val="20"/>
      <w:lang w:val="nl-NL"/>
    </w:rPr>
  </w:style>
  <w:style w:type="paragraph" w:customStyle="1" w:styleId="CapitalTableText">
    <w:name w:val="_Capital Table Text"/>
    <w:basedOn w:val="Normal0"/>
    <w:semiHidden/>
    <w:qFormat/>
    <w:rsid w:val="00195ADE"/>
    <w:pPr>
      <w:spacing w:line="240" w:lineRule="auto"/>
    </w:pPr>
    <w:rPr>
      <w:caps/>
    </w:rPr>
  </w:style>
  <w:style w:type="paragraph" w:customStyle="1" w:styleId="Spacer">
    <w:name w:val="_Spacer"/>
    <w:basedOn w:val="Normal0"/>
    <w:next w:val="Normal0"/>
    <w:semiHidden/>
    <w:qFormat/>
    <w:rsid w:val="00195ADE"/>
    <w:pPr>
      <w:tabs>
        <w:tab w:val="left" w:pos="2215"/>
      </w:tabs>
      <w:spacing w:line="240" w:lineRule="auto"/>
    </w:pPr>
    <w:rPr>
      <w:sz w:val="2"/>
    </w:rPr>
  </w:style>
  <w:style w:type="paragraph" w:customStyle="1" w:styleId="Tabletext">
    <w:name w:val="_Table text"/>
    <w:basedOn w:val="Normal0"/>
    <w:semiHidden/>
    <w:qFormat/>
    <w:rsid w:val="00195ADE"/>
  </w:style>
  <w:style w:type="paragraph" w:customStyle="1" w:styleId="FooterAddress">
    <w:name w:val="_Footer Address"/>
    <w:semiHidden/>
    <w:qFormat/>
    <w:rsid w:val="00195ADE"/>
    <w:pPr>
      <w:spacing w:after="0" w:line="192" w:lineRule="exact"/>
    </w:pPr>
    <w:rPr>
      <w:rFonts w:ascii="Arial" w:hAnsi="Arial" w:cs="Helvetica"/>
      <w:color w:val="463738"/>
      <w:sz w:val="16"/>
      <w:szCs w:val="18"/>
      <w:lang w:val="nl-NL"/>
    </w:rPr>
  </w:style>
  <w:style w:type="paragraph" w:customStyle="1" w:styleId="LegalCopy">
    <w:name w:val="_Legal Copy"/>
    <w:basedOn w:val="FooterAddress"/>
    <w:semiHidden/>
    <w:qFormat/>
    <w:rsid w:val="00195ADE"/>
    <w:pPr>
      <w:spacing w:line="110" w:lineRule="exact"/>
    </w:pPr>
    <w:rPr>
      <w:sz w:val="10"/>
    </w:rPr>
  </w:style>
  <w:style w:type="paragraph" w:customStyle="1" w:styleId="Logospacer">
    <w:name w:val="_Logo spacer"/>
    <w:basedOn w:val="Spacer"/>
    <w:semiHidden/>
    <w:qFormat/>
    <w:rsid w:val="00195ADE"/>
    <w:pPr>
      <w:spacing w:after="60"/>
    </w:pPr>
  </w:style>
  <w:style w:type="paragraph" w:customStyle="1" w:styleId="Tabletextnamesurnametypehereyourreference">
    <w:name w:val="_Table text (name surname &amp; type here (your reference))"/>
    <w:basedOn w:val="Tabletext"/>
    <w:semiHidden/>
    <w:qFormat/>
    <w:rsid w:val="00195ADE"/>
  </w:style>
  <w:style w:type="paragraph" w:customStyle="1" w:styleId="Datetimelocation">
    <w:name w:val="_Date time location"/>
    <w:basedOn w:val="Bodytext"/>
    <w:semiHidden/>
    <w:qFormat/>
    <w:rsid w:val="00195ADE"/>
    <w:pPr>
      <w:spacing w:line="280" w:lineRule="exact"/>
    </w:pPr>
    <w:rPr>
      <w:b/>
      <w:color w:val="8064A2" w:themeColor="accent4"/>
      <w:sz w:val="24"/>
      <w:lang w:val="nl-NL"/>
    </w:rPr>
  </w:style>
  <w:style w:type="paragraph" w:customStyle="1" w:styleId="Numberlist">
    <w:name w:val="_Number list"/>
    <w:basedOn w:val="Heading1"/>
    <w:next w:val="Bulletbodytext"/>
    <w:qFormat/>
    <w:rsid w:val="00195ADE"/>
    <w:rPr>
      <w:rFonts w:cs="Arial"/>
      <w:color w:val="8064A2" w:themeColor="accent4"/>
      <w:sz w:val="24"/>
      <w:szCs w:val="24"/>
    </w:rPr>
  </w:style>
  <w:style w:type="paragraph" w:customStyle="1" w:styleId="BulletLvl1">
    <w:name w:val="_Bullet Lvl 1"/>
    <w:basedOn w:val="Bodytext"/>
    <w:next w:val="BulletLvl2"/>
    <w:qFormat/>
    <w:rsid w:val="00195ADE"/>
    <w:pPr>
      <w:numPr>
        <w:numId w:val="67"/>
      </w:numPr>
      <w:spacing w:after="40"/>
    </w:pPr>
    <w:rPr>
      <w:lang w:val="nl-NL"/>
    </w:rPr>
  </w:style>
  <w:style w:type="paragraph" w:customStyle="1" w:styleId="BulletLvl2">
    <w:name w:val="_Bullet Lvl 2"/>
    <w:basedOn w:val="Bodytext"/>
    <w:next w:val="BulletLvl3"/>
    <w:qFormat/>
    <w:rsid w:val="00195ADE"/>
    <w:pPr>
      <w:numPr>
        <w:numId w:val="68"/>
      </w:numPr>
      <w:spacing w:after="40"/>
    </w:pPr>
    <w:rPr>
      <w:lang w:val="nl-NL"/>
    </w:rPr>
  </w:style>
  <w:style w:type="paragraph" w:customStyle="1" w:styleId="TableFirstColText">
    <w:name w:val="_Table First Col Text"/>
    <w:basedOn w:val="Bodytext"/>
    <w:qFormat/>
    <w:rsid w:val="00195ADE"/>
    <w:pPr>
      <w:autoSpaceDE w:val="0"/>
      <w:autoSpaceDN w:val="0"/>
      <w:adjustRightInd w:val="0"/>
      <w:spacing w:line="240" w:lineRule="auto"/>
      <w:ind w:left="252"/>
    </w:pPr>
    <w:rPr>
      <w:rFonts w:cs="ArialMT"/>
      <w:szCs w:val="20"/>
      <w:lang w:val="nl-NL"/>
    </w:rPr>
  </w:style>
  <w:style w:type="paragraph" w:customStyle="1" w:styleId="Termsandconditions">
    <w:name w:val="_Terms and conditions"/>
    <w:basedOn w:val="Bodytext"/>
    <w:semiHidden/>
    <w:rsid w:val="00195ADE"/>
    <w:pPr>
      <w:spacing w:line="144" w:lineRule="exact"/>
    </w:pPr>
    <w:rPr>
      <w:color w:val="463738"/>
      <w:sz w:val="12"/>
      <w:lang w:val="nl-NL"/>
    </w:rPr>
  </w:style>
  <w:style w:type="paragraph" w:customStyle="1" w:styleId="ChartHeading">
    <w:name w:val="_Chart Heading"/>
    <w:basedOn w:val="Bodytext"/>
    <w:semiHidden/>
    <w:rsid w:val="00195ADE"/>
    <w:pPr>
      <w:spacing w:line="160" w:lineRule="exact"/>
    </w:pPr>
    <w:rPr>
      <w:b/>
      <w:color w:val="FFFFFF" w:themeColor="background1"/>
      <w:sz w:val="16"/>
      <w:lang w:val="nl-NL"/>
    </w:rPr>
  </w:style>
  <w:style w:type="paragraph" w:customStyle="1" w:styleId="Charttext">
    <w:name w:val="_Chart text"/>
    <w:basedOn w:val="Bodytext"/>
    <w:semiHidden/>
    <w:rsid w:val="00195ADE"/>
    <w:pPr>
      <w:spacing w:line="160" w:lineRule="exact"/>
    </w:pPr>
    <w:rPr>
      <w:sz w:val="13"/>
      <w:lang w:val="nl-NL"/>
    </w:rPr>
  </w:style>
  <w:style w:type="paragraph" w:customStyle="1" w:styleId="Footerpagenumber">
    <w:name w:val="_Footer page number"/>
    <w:basedOn w:val="FooterAddress"/>
    <w:semiHidden/>
    <w:rsid w:val="00195ADE"/>
    <w:rPr>
      <w:color w:val="4F81BD" w:themeColor="accent1"/>
    </w:rPr>
  </w:style>
  <w:style w:type="paragraph" w:customStyle="1" w:styleId="1pt">
    <w:name w:val="_1pt"/>
    <w:semiHidden/>
    <w:rsid w:val="00195ADE"/>
    <w:pPr>
      <w:spacing w:after="0" w:line="20" w:lineRule="exact"/>
    </w:pPr>
    <w:rPr>
      <w:rFonts w:ascii="Arial" w:hAnsi="Arial"/>
      <w:sz w:val="2"/>
      <w:lang w:val="nl-NL"/>
    </w:rPr>
  </w:style>
  <w:style w:type="paragraph" w:customStyle="1" w:styleId="FooterConfidential">
    <w:name w:val="_Footer Confidential"/>
    <w:basedOn w:val="Confidential"/>
    <w:semiHidden/>
    <w:rsid w:val="00195ADE"/>
    <w:pPr>
      <w:spacing w:line="240" w:lineRule="auto"/>
      <w:jc w:val="right"/>
    </w:pPr>
  </w:style>
  <w:style w:type="paragraph" w:customStyle="1" w:styleId="Confidential">
    <w:name w:val="_Confidential"/>
    <w:basedOn w:val="Bodytext"/>
    <w:semiHidden/>
    <w:rsid w:val="00195ADE"/>
    <w:rPr>
      <w:b/>
      <w:color w:val="4F81BD" w:themeColor="accent1"/>
      <w:sz w:val="28"/>
      <w:lang w:val="nl-NL"/>
    </w:rPr>
  </w:style>
  <w:style w:type="paragraph" w:customStyle="1" w:styleId="Heading">
    <w:name w:val="_Heading"/>
    <w:basedOn w:val="Bodytext"/>
    <w:semiHidden/>
    <w:qFormat/>
    <w:rsid w:val="00195ADE"/>
    <w:pPr>
      <w:spacing w:line="280" w:lineRule="exact"/>
    </w:pPr>
    <w:rPr>
      <w:b/>
      <w:sz w:val="24"/>
      <w:lang w:val="nl-NL"/>
    </w:rPr>
  </w:style>
  <w:style w:type="paragraph" w:customStyle="1" w:styleId="body">
    <w:name w:val="___body"/>
    <w:semiHidden/>
    <w:rsid w:val="00195ADE"/>
    <w:pPr>
      <w:spacing w:after="0" w:line="240" w:lineRule="exact"/>
    </w:pPr>
    <w:rPr>
      <w:rFonts w:ascii="Arial" w:hAnsi="Arial"/>
      <w:sz w:val="20"/>
      <w:lang w:val="nl-NL"/>
    </w:rPr>
  </w:style>
  <w:style w:type="paragraph" w:customStyle="1" w:styleId="Bulletbodytext">
    <w:name w:val="_Bullet body text"/>
    <w:basedOn w:val="Bodytext"/>
    <w:qFormat/>
    <w:rsid w:val="00195ADE"/>
    <w:pPr>
      <w:spacing w:after="40"/>
    </w:pPr>
    <w:rPr>
      <w:lang w:val="nl-NL"/>
    </w:rPr>
  </w:style>
  <w:style w:type="paragraph" w:customStyle="1" w:styleId="BulletLvl3">
    <w:name w:val="_Bullet Lvl 3"/>
    <w:basedOn w:val="BulletLvl2"/>
    <w:qFormat/>
    <w:rsid w:val="00195ADE"/>
    <w:pPr>
      <w:ind w:left="567"/>
    </w:pPr>
  </w:style>
  <w:style w:type="table" w:styleId="MediumShading2-Accent3">
    <w:name w:val="Medium Shading 2 Accent 3"/>
    <w:basedOn w:val="TableNormal"/>
    <w:uiPriority w:val="64"/>
    <w:rsid w:val="00195ADE"/>
    <w:pPr>
      <w:spacing w:after="0" w:line="240" w:lineRule="auto"/>
    </w:pPr>
    <w:rPr>
      <w:rFonts w:ascii="Arial" w:eastAsia="Arial" w:hAnsi="Arial" w:cs="Times New Roman"/>
      <w:sz w:val="20"/>
      <w:szCs w:val="20"/>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95ADE"/>
    <w:pPr>
      <w:spacing w:after="0" w:line="240" w:lineRule="auto"/>
    </w:pPr>
    <w:rPr>
      <w:rFonts w:ascii="Arial" w:eastAsia="Times New Roman" w:hAnsi="Arial" w:cs="Times New Roman"/>
      <w:color w:val="250201"/>
      <w:sz w:val="20"/>
      <w:szCs w:val="20"/>
      <w:lang w:val="nl-NL"/>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195ADE"/>
  </w:style>
  <w:style w:type="paragraph" w:styleId="PlainText">
    <w:name w:val="Plain Text"/>
    <w:basedOn w:val="Normal"/>
    <w:link w:val="PlainTextChar"/>
    <w:uiPriority w:val="99"/>
    <w:semiHidden/>
    <w:unhideWhenUsed/>
    <w:rsid w:val="00195ADE"/>
    <w:pPr>
      <w:spacing w:after="0" w:line="240" w:lineRule="auto"/>
    </w:pPr>
    <w:rPr>
      <w:rFonts w:ascii="Calibri" w:eastAsia="Calibri" w:hAnsi="Calibri" w:cs="Times New Roman"/>
      <w:lang w:val="nl-NL" w:eastAsia="nl-BE"/>
    </w:rPr>
  </w:style>
  <w:style w:type="character" w:customStyle="1" w:styleId="PlainTextChar">
    <w:name w:val="Plain Text Char"/>
    <w:basedOn w:val="DefaultParagraphFont"/>
    <w:link w:val="PlainText"/>
    <w:uiPriority w:val="99"/>
    <w:semiHidden/>
    <w:rsid w:val="00195ADE"/>
    <w:rPr>
      <w:rFonts w:ascii="Calibri" w:eastAsia="Calibri" w:hAnsi="Calibri" w:cs="Times New Roman"/>
      <w:lang w:val="nl-NL" w:eastAsia="nl-BE"/>
    </w:rPr>
  </w:style>
  <w:style w:type="table" w:styleId="LightShading-Accent2">
    <w:name w:val="Light Shading Accent 2"/>
    <w:basedOn w:val="TableNormal"/>
    <w:uiPriority w:val="60"/>
    <w:rsid w:val="00195ADE"/>
    <w:pPr>
      <w:spacing w:after="0" w:line="240" w:lineRule="auto"/>
    </w:pPr>
    <w:rPr>
      <w:rFonts w:ascii="Arial" w:eastAsia="Arial" w:hAnsi="Arial" w:cs="Times New Roman"/>
      <w:color w:val="943634"/>
      <w:sz w:val="20"/>
      <w:szCs w:val="20"/>
      <w:lang w:val="nl-N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195ADE"/>
    <w:pPr>
      <w:autoSpaceDE w:val="0"/>
      <w:autoSpaceDN w:val="0"/>
      <w:adjustRightInd w:val="0"/>
      <w:spacing w:after="0" w:line="240" w:lineRule="auto"/>
    </w:pPr>
    <w:rPr>
      <w:rFonts w:ascii="Trebuchet MS" w:eastAsia="Arial" w:hAnsi="Trebuchet MS" w:cs="Trebuchet MS"/>
      <w:color w:val="000000"/>
      <w:sz w:val="24"/>
      <w:szCs w:val="24"/>
      <w:lang w:val="nl-NL"/>
    </w:rPr>
  </w:style>
  <w:style w:type="character" w:styleId="Strong">
    <w:name w:val="Strong"/>
    <w:uiPriority w:val="22"/>
    <w:qFormat/>
    <w:rsid w:val="00195ADE"/>
    <w:rPr>
      <w:b/>
      <w:bCs/>
    </w:rPr>
  </w:style>
  <w:style w:type="paragraph" w:styleId="NormalWeb">
    <w:name w:val="Normal (Web)"/>
    <w:basedOn w:val="Normal"/>
    <w:uiPriority w:val="99"/>
    <w:semiHidden/>
    <w:unhideWhenUsed/>
    <w:rsid w:val="00195ADE"/>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BodyText0">
    <w:name w:val="Body Text"/>
    <w:basedOn w:val="Normal"/>
    <w:link w:val="BodyTextChar"/>
    <w:uiPriority w:val="99"/>
    <w:rsid w:val="00195ADE"/>
    <w:pPr>
      <w:spacing w:after="0" w:line="240" w:lineRule="auto"/>
      <w:jc w:val="both"/>
    </w:pPr>
    <w:rPr>
      <w:rFonts w:ascii="Times New Roman" w:eastAsia="Times New Roman" w:hAnsi="Times New Roman" w:cs="Times New Roman"/>
      <w:sz w:val="20"/>
      <w:szCs w:val="20"/>
      <w:lang w:val="nl-NL"/>
    </w:rPr>
  </w:style>
  <w:style w:type="character" w:customStyle="1" w:styleId="BodyTextChar">
    <w:name w:val="Body Text Char"/>
    <w:basedOn w:val="DefaultParagraphFont"/>
    <w:link w:val="BodyText0"/>
    <w:uiPriority w:val="99"/>
    <w:rsid w:val="00195ADE"/>
    <w:rPr>
      <w:rFonts w:ascii="Times New Roman" w:eastAsia="Times New Roman" w:hAnsi="Times New Roman" w:cs="Times New Roman"/>
      <w:sz w:val="20"/>
      <w:szCs w:val="20"/>
      <w:lang w:val="nl-NL"/>
    </w:rPr>
  </w:style>
  <w:style w:type="paragraph" w:customStyle="1" w:styleId="Subtitle">
    <w:name w:val="_Subtitle"/>
    <w:basedOn w:val="Bodytext"/>
    <w:qFormat/>
    <w:rsid w:val="00195ADE"/>
    <w:rPr>
      <w:rFonts w:eastAsia="Arial" w:cs="Times New Roman"/>
      <w:b/>
      <w:color w:val="E3681F"/>
      <w:lang w:val="nl-NL"/>
    </w:rPr>
  </w:style>
  <w:style w:type="paragraph" w:customStyle="1" w:styleId="BodytextBulletLvl1">
    <w:name w:val="_Body text Bullet Lvl 1"/>
    <w:basedOn w:val="Bodytext"/>
    <w:semiHidden/>
    <w:rsid w:val="00195ADE"/>
    <w:pPr>
      <w:numPr>
        <w:numId w:val="85"/>
      </w:numPr>
      <w:spacing w:after="40"/>
    </w:pPr>
    <w:rPr>
      <w:rFonts w:eastAsia="Arial" w:cs="Times New Roman"/>
      <w:color w:val="250201"/>
      <w:lang w:val="nl-NL"/>
    </w:rPr>
  </w:style>
  <w:style w:type="paragraph" w:customStyle="1" w:styleId="Reference">
    <w:name w:val="_Reference"/>
    <w:basedOn w:val="Bodytext"/>
    <w:semiHidden/>
    <w:qFormat/>
    <w:rsid w:val="00195ADE"/>
    <w:rPr>
      <w:rFonts w:eastAsia="Arial" w:cs="Times New Roman"/>
      <w:b/>
      <w:color w:val="250201"/>
      <w:lang w:val="nl-NL"/>
    </w:rPr>
  </w:style>
  <w:style w:type="paragraph" w:customStyle="1" w:styleId="Subtitlelightbrown">
    <w:name w:val="_Subtitle light brown"/>
    <w:basedOn w:val="Subtitle"/>
    <w:qFormat/>
    <w:rsid w:val="00195ADE"/>
    <w:rPr>
      <w:color w:val="C6B8AF"/>
    </w:rPr>
  </w:style>
  <w:style w:type="paragraph" w:customStyle="1" w:styleId="Subheading">
    <w:name w:val="_Subheading"/>
    <w:basedOn w:val="Bodytext"/>
    <w:rsid w:val="00195ADE"/>
    <w:rPr>
      <w:rFonts w:eastAsia="Arial" w:cs="Times New Roman"/>
      <w:b/>
      <w:color w:val="250201"/>
      <w:lang w:val="nl-NL"/>
    </w:rPr>
  </w:style>
  <w:style w:type="paragraph" w:customStyle="1" w:styleId="SubheadingBoldAllCaps">
    <w:name w:val="_Subheading Bold All Caps"/>
    <w:basedOn w:val="Bodytext"/>
    <w:rsid w:val="00195ADE"/>
    <w:rPr>
      <w:rFonts w:eastAsia="Arial" w:cs="Times New Roman"/>
      <w:b/>
      <w:caps/>
      <w:color w:val="250201"/>
      <w:sz w:val="16"/>
      <w:lang w:val="nl-NL"/>
    </w:rPr>
  </w:style>
  <w:style w:type="paragraph" w:customStyle="1" w:styleId="BulletDash">
    <w:name w:val="_Bullet Dash"/>
    <w:basedOn w:val="Bodytext"/>
    <w:rsid w:val="00195ADE"/>
    <w:pPr>
      <w:spacing w:after="40" w:line="240" w:lineRule="exact"/>
      <w:ind w:left="534" w:hanging="284"/>
    </w:pPr>
    <w:rPr>
      <w:rFonts w:eastAsia="Arial" w:cs="Times New Roman"/>
      <w:color w:val="250201"/>
      <w:lang w:val="nl-NL"/>
    </w:rPr>
  </w:style>
  <w:style w:type="paragraph" w:customStyle="1" w:styleId="SubheadingBold">
    <w:name w:val="_Subheading Bold"/>
    <w:basedOn w:val="Bodytext"/>
    <w:rsid w:val="00195ADE"/>
    <w:rPr>
      <w:rFonts w:eastAsia="Arial" w:cs="Times New Roman"/>
      <w:b/>
      <w:color w:val="250201"/>
      <w:lang w:val="nl-NL"/>
    </w:rPr>
  </w:style>
  <w:style w:type="paragraph" w:customStyle="1" w:styleId="InterventionHeading">
    <w:name w:val="_Intervention Heading"/>
    <w:basedOn w:val="Bodytext"/>
    <w:rsid w:val="00195ADE"/>
    <w:pPr>
      <w:spacing w:line="130" w:lineRule="atLeast"/>
    </w:pPr>
    <w:rPr>
      <w:rFonts w:eastAsia="Arial" w:cs="Times New Roman"/>
      <w:color w:val="463738"/>
      <w:sz w:val="11"/>
      <w:lang w:val="nl-NL"/>
    </w:rPr>
  </w:style>
  <w:style w:type="paragraph" w:customStyle="1" w:styleId="InterventionBody">
    <w:name w:val="_Intervention Body"/>
    <w:basedOn w:val="InterventionHeading"/>
    <w:rsid w:val="00195ADE"/>
    <w:rPr>
      <w:color w:val="685648"/>
    </w:rPr>
  </w:style>
  <w:style w:type="paragraph" w:customStyle="1" w:styleId="Numberlistsecondlevel">
    <w:name w:val="_Number list second level"/>
    <w:basedOn w:val="Numberlist"/>
    <w:rsid w:val="00195ADE"/>
    <w:pPr>
      <w:tabs>
        <w:tab w:val="left" w:pos="0"/>
      </w:tabs>
      <w:ind w:hanging="454"/>
    </w:pPr>
    <w:rPr>
      <w:rFonts w:eastAsia="Arial" w:cs="Times New Roman"/>
      <w:b w:val="0"/>
      <w:color w:val="250201"/>
    </w:rPr>
  </w:style>
  <w:style w:type="paragraph" w:customStyle="1" w:styleId="notes">
    <w:name w:val="_notes"/>
    <w:basedOn w:val="Bodytext"/>
    <w:rsid w:val="00195ADE"/>
    <w:rPr>
      <w:rFonts w:eastAsia="Arial" w:cs="Times New Roman"/>
      <w:i/>
      <w:color w:val="250201"/>
      <w:sz w:val="16"/>
      <w:lang w:val="nl-NL"/>
    </w:rPr>
  </w:style>
  <w:style w:type="paragraph" w:customStyle="1" w:styleId="TableNumberlistsecondlevel">
    <w:name w:val="_Table Number list second level"/>
    <w:basedOn w:val="Numberlistsecondlevel"/>
    <w:next w:val="Bodytext"/>
    <w:qFormat/>
    <w:rsid w:val="00195ADE"/>
    <w:pPr>
      <w:numPr>
        <w:ilvl w:val="1"/>
        <w:numId w:val="88"/>
      </w:numPr>
    </w:pPr>
    <w:rPr>
      <w:rFonts w:cs="ArialMT"/>
      <w:szCs w:val="20"/>
    </w:rPr>
  </w:style>
  <w:style w:type="paragraph" w:customStyle="1" w:styleId="Subtitlelightbrown2">
    <w:name w:val="_Subtitle light brown 2"/>
    <w:basedOn w:val="Subtitlelightbrown"/>
    <w:qFormat/>
    <w:rsid w:val="00195ADE"/>
    <w:pPr>
      <w:spacing w:after="640"/>
    </w:pPr>
  </w:style>
  <w:style w:type="numbering" w:customStyle="1" w:styleId="ListBullet0">
    <w:name w:val="__List Bullet"/>
    <w:basedOn w:val="NoList"/>
    <w:uiPriority w:val="99"/>
    <w:rsid w:val="00195ADE"/>
    <w:pPr>
      <w:numPr>
        <w:numId w:val="106"/>
      </w:numPr>
    </w:pPr>
  </w:style>
  <w:style w:type="numbering" w:customStyle="1" w:styleId="ListBulletTable0">
    <w:name w:val="__List Bullet Table"/>
    <w:basedOn w:val="ListBullet0"/>
    <w:uiPriority w:val="99"/>
    <w:rsid w:val="00195ADE"/>
    <w:pPr>
      <w:numPr>
        <w:numId w:val="96"/>
      </w:numPr>
    </w:pPr>
  </w:style>
  <w:style w:type="paragraph" w:customStyle="1" w:styleId="BulletLvl1table">
    <w:name w:val="_Bullet Lvl 1 table"/>
    <w:basedOn w:val="BulletLvl1"/>
    <w:qFormat/>
    <w:rsid w:val="00195ADE"/>
    <w:pPr>
      <w:numPr>
        <w:numId w:val="96"/>
      </w:numPr>
      <w:spacing w:line="240" w:lineRule="exact"/>
    </w:pPr>
    <w:rPr>
      <w:rFonts w:eastAsia="Arial" w:cs="Times New Roman"/>
      <w:color w:val="250201"/>
    </w:rPr>
  </w:style>
  <w:style w:type="numbering" w:customStyle="1" w:styleId="NoList1">
    <w:name w:val="No List1"/>
    <w:next w:val="NoList"/>
    <w:uiPriority w:val="99"/>
    <w:semiHidden/>
    <w:unhideWhenUsed/>
    <w:rsid w:val="00195ADE"/>
  </w:style>
  <w:style w:type="numbering" w:customStyle="1" w:styleId="ListBullet10">
    <w:name w:val="__List Bullet1"/>
    <w:basedOn w:val="NoList"/>
    <w:uiPriority w:val="99"/>
    <w:rsid w:val="00195ADE"/>
  </w:style>
  <w:style w:type="numbering" w:customStyle="1" w:styleId="ListBulletTable1">
    <w:name w:val="__List Bullet Table1"/>
    <w:basedOn w:val="ListBullet0"/>
    <w:uiPriority w:val="99"/>
    <w:rsid w:val="00195ADE"/>
    <w:pPr>
      <w:numPr>
        <w:numId w:val="83"/>
      </w:numPr>
    </w:pPr>
  </w:style>
  <w:style w:type="table" w:customStyle="1" w:styleId="TableGrid11">
    <w:name w:val="Table Grid11"/>
    <w:basedOn w:val="TableNormal"/>
    <w:next w:val="TableGrid"/>
    <w:uiPriority w:val="59"/>
    <w:rsid w:val="00195ADE"/>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1">
    <w:name w:val="__List bullet1"/>
    <w:basedOn w:val="NoList"/>
    <w:uiPriority w:val="99"/>
    <w:rsid w:val="00195ADE"/>
  </w:style>
  <w:style w:type="paragraph" w:styleId="TOCHeading">
    <w:name w:val="TOC Heading"/>
    <w:basedOn w:val="Heading1"/>
    <w:next w:val="Normal"/>
    <w:uiPriority w:val="39"/>
    <w:semiHidden/>
    <w:unhideWhenUsed/>
    <w:qFormat/>
    <w:rsid w:val="00195ADE"/>
    <w:p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rsid w:val="00195ADE"/>
    <w:pPr>
      <w:spacing w:after="100" w:line="240" w:lineRule="atLeast"/>
      <w:ind w:left="400"/>
    </w:pPr>
    <w:rPr>
      <w:rFonts w:ascii="Arial" w:hAnsi="Arial"/>
      <w:sz w:val="20"/>
      <w:lang w:val="nl-NL"/>
    </w:rPr>
  </w:style>
  <w:style w:type="paragraph" w:styleId="TOC1">
    <w:name w:val="toc 1"/>
    <w:basedOn w:val="Normal"/>
    <w:next w:val="Normal"/>
    <w:autoRedefine/>
    <w:uiPriority w:val="39"/>
    <w:unhideWhenUsed/>
    <w:rsid w:val="00195ADE"/>
    <w:pPr>
      <w:spacing w:after="100" w:line="240" w:lineRule="atLeast"/>
    </w:pPr>
    <w:rPr>
      <w:rFonts w:ascii="Arial" w:hAnsi="Arial"/>
      <w:sz w:val="20"/>
      <w:lang w:val="nl-NL"/>
    </w:rPr>
  </w:style>
  <w:style w:type="paragraph" w:styleId="TOC2">
    <w:name w:val="toc 2"/>
    <w:basedOn w:val="Normal"/>
    <w:next w:val="Normal"/>
    <w:autoRedefine/>
    <w:uiPriority w:val="39"/>
    <w:unhideWhenUsed/>
    <w:rsid w:val="00195ADE"/>
    <w:pPr>
      <w:spacing w:after="100" w:line="240" w:lineRule="atLeast"/>
      <w:ind w:left="200"/>
    </w:pPr>
    <w:rPr>
      <w:rFonts w:ascii="Arial" w:hAnsi="Arial"/>
      <w:sz w:val="20"/>
      <w:lang w:val="nl-NL"/>
    </w:rPr>
  </w:style>
  <w:style w:type="paragraph" w:styleId="Revision">
    <w:name w:val="Revision"/>
    <w:hidden/>
    <w:uiPriority w:val="99"/>
    <w:semiHidden/>
    <w:rsid w:val="00202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27932">
      <w:bodyDiv w:val="1"/>
      <w:marLeft w:val="0"/>
      <w:marRight w:val="0"/>
      <w:marTop w:val="0"/>
      <w:marBottom w:val="0"/>
      <w:divBdr>
        <w:top w:val="none" w:sz="0" w:space="0" w:color="auto"/>
        <w:left w:val="none" w:sz="0" w:space="0" w:color="auto"/>
        <w:bottom w:val="none" w:sz="0" w:space="0" w:color="auto"/>
        <w:right w:val="none" w:sz="0" w:space="0" w:color="auto"/>
      </w:divBdr>
    </w:div>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industrie/inv/m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9ED5-548F-4357-878A-3A42EE03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ONDD</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Van De Weghe</dc:creator>
  <cp:lastModifiedBy>Laurence de Barquin</cp:lastModifiedBy>
  <cp:revision>2</cp:revision>
  <cp:lastPrinted>2019-06-03T11:54:00Z</cp:lastPrinted>
  <dcterms:created xsi:type="dcterms:W3CDTF">2021-02-16T13:02:00Z</dcterms:created>
  <dcterms:modified xsi:type="dcterms:W3CDTF">2021-02-16T13:02:00Z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